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ACC" w:rsidRDefault="005E6ACC">
      <w:bookmarkStart w:id="0" w:name="_GoBack"/>
      <w:bookmarkEnd w:id="0"/>
    </w:p>
    <w:p w:rsidR="00B85BBF" w:rsidRDefault="00B85BBF" w:rsidP="00B85BBF">
      <w:pPr>
        <w:jc w:val="center"/>
        <w:rPr>
          <w:rFonts w:ascii="Times New Roman" w:hAnsi="Times New Roman"/>
          <w:b/>
          <w:bCs/>
          <w:color w:val="000000"/>
          <w:sz w:val="22"/>
          <w:szCs w:val="22"/>
        </w:rPr>
      </w:pPr>
      <w:r w:rsidRPr="00B85BBF">
        <w:rPr>
          <w:rFonts w:ascii="Times New Roman" w:hAnsi="Times New Roman"/>
          <w:b/>
          <w:bCs/>
          <w:color w:val="000000"/>
          <w:sz w:val="22"/>
          <w:szCs w:val="22"/>
        </w:rPr>
        <w:t xml:space="preserve">IMMEDIATE OPENING! </w:t>
      </w:r>
    </w:p>
    <w:p w:rsidR="00B85BBF" w:rsidRPr="00B85BBF" w:rsidRDefault="00B85BBF" w:rsidP="00B85BBF">
      <w:pPr>
        <w:jc w:val="center"/>
        <w:rPr>
          <w:rFonts w:ascii="Times New Roman" w:hAnsi="Times New Roman"/>
          <w:color w:val="000000"/>
          <w:sz w:val="22"/>
          <w:szCs w:val="22"/>
        </w:rPr>
      </w:pPr>
    </w:p>
    <w:p w:rsidR="00B85BBF" w:rsidRPr="00B85BBF" w:rsidRDefault="00B85BBF" w:rsidP="00B85BBF">
      <w:pPr>
        <w:spacing w:line="276" w:lineRule="auto"/>
        <w:jc w:val="both"/>
        <w:rPr>
          <w:rFonts w:ascii="Times New Roman" w:hAnsi="Times New Roman"/>
          <w:color w:val="000000"/>
          <w:sz w:val="22"/>
          <w:szCs w:val="22"/>
        </w:rPr>
      </w:pPr>
      <w:r w:rsidRPr="00B85BBF">
        <w:rPr>
          <w:rFonts w:ascii="Times New Roman" w:hAnsi="Times New Roman"/>
          <w:color w:val="000000"/>
          <w:sz w:val="22"/>
          <w:szCs w:val="22"/>
        </w:rPr>
        <w:t xml:space="preserve">Akima Support Operations (ASO), a rapidly growing government services provider has a full-time opening at Fort Carson CO, for a </w:t>
      </w:r>
      <w:r w:rsidR="00D22328">
        <w:rPr>
          <w:rFonts w:ascii="Times New Roman" w:hAnsi="Times New Roman"/>
          <w:color w:val="000000"/>
          <w:sz w:val="22"/>
          <w:szCs w:val="22"/>
        </w:rPr>
        <w:t xml:space="preserve">Warehouse Specialist (Hazmat) </w:t>
      </w:r>
      <w:r w:rsidRPr="00B85BBF">
        <w:rPr>
          <w:rFonts w:ascii="Times New Roman" w:hAnsi="Times New Roman"/>
          <w:color w:val="000000"/>
          <w:sz w:val="22"/>
          <w:szCs w:val="22"/>
        </w:rPr>
        <w:t>for</w:t>
      </w:r>
      <w:r w:rsidR="00D22328">
        <w:rPr>
          <w:rFonts w:ascii="Times New Roman" w:hAnsi="Times New Roman"/>
          <w:color w:val="000000"/>
          <w:sz w:val="22"/>
          <w:szCs w:val="22"/>
        </w:rPr>
        <w:t xml:space="preserve"> Ammo Residue Yard in</w:t>
      </w:r>
      <w:r w:rsidRPr="00B85BBF">
        <w:rPr>
          <w:rFonts w:ascii="Times New Roman" w:hAnsi="Times New Roman"/>
          <w:color w:val="000000"/>
          <w:sz w:val="22"/>
          <w:szCs w:val="22"/>
        </w:rPr>
        <w:t xml:space="preserve"> Supply.</w:t>
      </w:r>
    </w:p>
    <w:p w:rsidR="00B85BBF" w:rsidRPr="00B85BBF" w:rsidRDefault="00B85BBF" w:rsidP="00B85BBF">
      <w:pPr>
        <w:jc w:val="both"/>
        <w:rPr>
          <w:rFonts w:ascii="Times New Roman" w:hAnsi="Times New Roman"/>
          <w:sz w:val="22"/>
          <w:szCs w:val="22"/>
        </w:rPr>
      </w:pPr>
    </w:p>
    <w:p w:rsidR="00B85BBF" w:rsidRPr="00B85BBF" w:rsidRDefault="00B85BBF" w:rsidP="00B85BBF">
      <w:pPr>
        <w:spacing w:line="360" w:lineRule="auto"/>
        <w:rPr>
          <w:rFonts w:ascii="Times New Roman" w:hAnsi="Times New Roman"/>
          <w:b/>
          <w:sz w:val="24"/>
          <w:szCs w:val="24"/>
        </w:rPr>
      </w:pPr>
      <w:r w:rsidRPr="00B85BBF">
        <w:rPr>
          <w:rFonts w:ascii="Times New Roman" w:hAnsi="Times New Roman"/>
          <w:b/>
          <w:sz w:val="24"/>
          <w:szCs w:val="24"/>
        </w:rPr>
        <w:t>Position:</w:t>
      </w:r>
      <w:r w:rsidRPr="00B85BBF">
        <w:rPr>
          <w:rFonts w:ascii="Times New Roman" w:hAnsi="Times New Roman"/>
          <w:sz w:val="24"/>
          <w:szCs w:val="24"/>
        </w:rPr>
        <w:t xml:space="preserve"> </w:t>
      </w:r>
      <w:r w:rsidRPr="00B85BBF">
        <w:rPr>
          <w:rFonts w:ascii="Times New Roman" w:hAnsi="Times New Roman"/>
          <w:b/>
          <w:sz w:val="24"/>
          <w:szCs w:val="24"/>
        </w:rPr>
        <w:t xml:space="preserve"> </w:t>
      </w:r>
      <w:r w:rsidR="00D22328">
        <w:rPr>
          <w:rFonts w:ascii="Times New Roman" w:hAnsi="Times New Roman"/>
          <w:b/>
          <w:sz w:val="24"/>
          <w:szCs w:val="24"/>
        </w:rPr>
        <w:t xml:space="preserve">Warehouse Specialist (Hazmat) </w:t>
      </w:r>
      <w:proofErr w:type="gramStart"/>
      <w:r w:rsidR="00D22328">
        <w:rPr>
          <w:rFonts w:ascii="Times New Roman" w:hAnsi="Times New Roman"/>
          <w:b/>
          <w:sz w:val="24"/>
          <w:szCs w:val="24"/>
        </w:rPr>
        <w:t>ARY</w:t>
      </w:r>
      <w:r w:rsidR="003A142B">
        <w:rPr>
          <w:rFonts w:ascii="Times New Roman" w:hAnsi="Times New Roman"/>
          <w:b/>
          <w:sz w:val="24"/>
          <w:szCs w:val="24"/>
        </w:rPr>
        <w:t xml:space="preserve">  (</w:t>
      </w:r>
      <w:proofErr w:type="gramEnd"/>
      <w:r w:rsidR="003A142B">
        <w:rPr>
          <w:rFonts w:ascii="Times New Roman" w:hAnsi="Times New Roman"/>
          <w:b/>
          <w:sz w:val="24"/>
          <w:szCs w:val="24"/>
        </w:rPr>
        <w:t>Job # ASO07</w:t>
      </w:r>
      <w:r w:rsidR="00AC0B1A">
        <w:rPr>
          <w:rFonts w:ascii="Times New Roman" w:hAnsi="Times New Roman"/>
          <w:b/>
          <w:sz w:val="24"/>
          <w:szCs w:val="24"/>
        </w:rPr>
        <w:t>39</w:t>
      </w:r>
      <w:r w:rsidRPr="00B85BBF">
        <w:rPr>
          <w:rFonts w:ascii="Times New Roman" w:hAnsi="Times New Roman"/>
          <w:b/>
          <w:sz w:val="24"/>
          <w:szCs w:val="24"/>
        </w:rPr>
        <w:t>)</w:t>
      </w:r>
    </w:p>
    <w:p w:rsidR="00B85BBF" w:rsidRPr="00B85BBF" w:rsidRDefault="00B85BBF" w:rsidP="00B85BBF">
      <w:pPr>
        <w:spacing w:line="360" w:lineRule="auto"/>
        <w:rPr>
          <w:rFonts w:ascii="Times New Roman" w:hAnsi="Times New Roman"/>
          <w:b/>
          <w:sz w:val="24"/>
          <w:szCs w:val="24"/>
        </w:rPr>
      </w:pPr>
      <w:r w:rsidRPr="00B85BBF">
        <w:rPr>
          <w:rFonts w:ascii="Times New Roman" w:hAnsi="Times New Roman"/>
          <w:b/>
          <w:sz w:val="24"/>
          <w:szCs w:val="24"/>
        </w:rPr>
        <w:t>Position Classification: Non-Exempt (</w:t>
      </w:r>
      <w:r>
        <w:rPr>
          <w:rFonts w:ascii="Times New Roman" w:hAnsi="Times New Roman"/>
          <w:b/>
          <w:sz w:val="24"/>
          <w:szCs w:val="24"/>
        </w:rPr>
        <w:t>21</w:t>
      </w:r>
      <w:r w:rsidR="00BE7122">
        <w:rPr>
          <w:rFonts w:ascii="Times New Roman" w:hAnsi="Times New Roman"/>
          <w:b/>
          <w:sz w:val="24"/>
          <w:szCs w:val="24"/>
        </w:rPr>
        <w:t>410</w:t>
      </w:r>
      <w:r w:rsidRPr="00B85BBF">
        <w:rPr>
          <w:rFonts w:ascii="Times New Roman" w:hAnsi="Times New Roman"/>
          <w:b/>
          <w:sz w:val="24"/>
          <w:szCs w:val="24"/>
        </w:rPr>
        <w:t>)</w:t>
      </w:r>
    </w:p>
    <w:p w:rsidR="005F5137" w:rsidRDefault="00B85BBF" w:rsidP="00073940">
      <w:pPr>
        <w:spacing w:line="360" w:lineRule="auto"/>
        <w:rPr>
          <w:rFonts w:ascii="Times New Roman" w:hAnsi="Times New Roman"/>
          <w:b/>
          <w:sz w:val="24"/>
          <w:szCs w:val="24"/>
        </w:rPr>
      </w:pPr>
      <w:r w:rsidRPr="00B85BBF">
        <w:rPr>
          <w:rFonts w:ascii="Times New Roman" w:hAnsi="Times New Roman"/>
          <w:b/>
          <w:sz w:val="24"/>
          <w:szCs w:val="24"/>
        </w:rPr>
        <w:t>Contract Number:</w:t>
      </w:r>
      <w:r w:rsidRPr="00B85BBF">
        <w:rPr>
          <w:rFonts w:ascii="Times New Roman" w:hAnsi="Times New Roman"/>
          <w:sz w:val="24"/>
          <w:szCs w:val="24"/>
        </w:rPr>
        <w:t xml:space="preserve"> </w:t>
      </w:r>
      <w:r w:rsidR="00AC0B1A">
        <w:rPr>
          <w:rFonts w:ascii="Times New Roman" w:hAnsi="Times New Roman"/>
          <w:b/>
          <w:sz w:val="24"/>
          <w:szCs w:val="24"/>
        </w:rPr>
        <w:t>September 5, 2018</w:t>
      </w:r>
    </w:p>
    <w:p w:rsidR="00B85BBF" w:rsidRPr="00B85BBF" w:rsidRDefault="00D22328" w:rsidP="005F5137">
      <w:pPr>
        <w:spacing w:line="360" w:lineRule="auto"/>
        <w:rPr>
          <w:rFonts w:ascii="Times New Roman" w:hAnsi="Times New Roman"/>
          <w:b/>
          <w:sz w:val="24"/>
          <w:szCs w:val="24"/>
        </w:rPr>
      </w:pPr>
      <w:r>
        <w:rPr>
          <w:rFonts w:ascii="Times New Roman" w:hAnsi="Times New Roman"/>
          <w:b/>
          <w:sz w:val="24"/>
          <w:szCs w:val="24"/>
        </w:rPr>
        <w:t>Close date: When filled</w:t>
      </w:r>
      <w:r w:rsidR="00B85BBF" w:rsidRPr="00B85BBF">
        <w:rPr>
          <w:rFonts w:ascii="Times New Roman" w:hAnsi="Times New Roman"/>
          <w:b/>
          <w:sz w:val="24"/>
          <w:szCs w:val="24"/>
        </w:rPr>
        <w:tab/>
      </w:r>
    </w:p>
    <w:p w:rsidR="00B85BBF" w:rsidRPr="00B85BBF" w:rsidRDefault="00D22328" w:rsidP="00B85BBF">
      <w:pPr>
        <w:spacing w:line="360" w:lineRule="auto"/>
        <w:rPr>
          <w:rFonts w:ascii="Times New Roman" w:hAnsi="Times New Roman"/>
          <w:sz w:val="24"/>
          <w:szCs w:val="24"/>
        </w:rPr>
      </w:pPr>
      <w:r>
        <w:rPr>
          <w:rFonts w:ascii="Times New Roman" w:hAnsi="Times New Roman"/>
          <w:b/>
          <w:sz w:val="24"/>
          <w:szCs w:val="24"/>
        </w:rPr>
        <w:t>Pay Rate: $</w:t>
      </w:r>
      <w:r w:rsidR="003A142B">
        <w:rPr>
          <w:rFonts w:ascii="Times New Roman" w:hAnsi="Times New Roman"/>
          <w:b/>
          <w:sz w:val="24"/>
          <w:szCs w:val="24"/>
        </w:rPr>
        <w:t>15.19</w:t>
      </w:r>
      <w:r>
        <w:rPr>
          <w:rFonts w:ascii="Times New Roman" w:hAnsi="Times New Roman"/>
          <w:b/>
          <w:sz w:val="24"/>
          <w:szCs w:val="24"/>
        </w:rPr>
        <w:t xml:space="preserve"> + 8% Hazmat </w:t>
      </w:r>
    </w:p>
    <w:p w:rsidR="00B85BBF" w:rsidRPr="001C4B07" w:rsidRDefault="00B85BBF" w:rsidP="00B85BBF">
      <w:pPr>
        <w:rPr>
          <w:rFonts w:ascii="Times New Roman" w:hAnsi="Times New Roman"/>
        </w:rPr>
      </w:pPr>
    </w:p>
    <w:p w:rsidR="00D22328" w:rsidRDefault="00D22328" w:rsidP="00D22328">
      <w:pPr>
        <w:spacing w:after="100"/>
        <w:jc w:val="both"/>
        <w:rPr>
          <w:rFonts w:ascii="Times New Roman" w:hAnsi="Times New Roman"/>
          <w:b/>
          <w:sz w:val="24"/>
          <w:szCs w:val="24"/>
          <w:u w:val="single"/>
        </w:rPr>
      </w:pPr>
      <w:r w:rsidRPr="0033589A">
        <w:rPr>
          <w:rFonts w:ascii="Times New Roman" w:hAnsi="Times New Roman"/>
          <w:b/>
          <w:sz w:val="24"/>
          <w:szCs w:val="24"/>
          <w:u w:val="single"/>
        </w:rPr>
        <w:t>POSITION SUMMARY:</w:t>
      </w:r>
      <w:r>
        <w:rPr>
          <w:rFonts w:ascii="Times New Roman" w:hAnsi="Times New Roman"/>
          <w:b/>
          <w:sz w:val="24"/>
          <w:szCs w:val="24"/>
          <w:u w:val="single"/>
        </w:rPr>
        <w:t xml:space="preserve">   </w:t>
      </w:r>
    </w:p>
    <w:p w:rsidR="00D22328" w:rsidRDefault="00D22328" w:rsidP="00D22328">
      <w:pPr>
        <w:spacing w:after="100"/>
        <w:jc w:val="both"/>
        <w:rPr>
          <w:sz w:val="24"/>
          <w:szCs w:val="24"/>
        </w:rPr>
      </w:pPr>
      <w:r w:rsidRPr="0033589A">
        <w:rPr>
          <w:rFonts w:ascii="Times New Roman" w:hAnsi="Times New Roman"/>
          <w:sz w:val="24"/>
          <w:szCs w:val="24"/>
        </w:rPr>
        <w:tab/>
      </w:r>
      <w:r>
        <w:rPr>
          <w:sz w:val="24"/>
          <w:szCs w:val="24"/>
        </w:rPr>
        <w:t>As directed, the Warehouse Specialist p</w:t>
      </w:r>
      <w:r w:rsidRPr="00591E9D">
        <w:rPr>
          <w:sz w:val="24"/>
          <w:szCs w:val="24"/>
        </w:rPr>
        <w:t xml:space="preserve">erforms a variety of warehousing duties which require an understanding of the establishment's storage plan. Work </w:t>
      </w:r>
      <w:r>
        <w:rPr>
          <w:sz w:val="24"/>
          <w:szCs w:val="24"/>
        </w:rPr>
        <w:t xml:space="preserve">involves </w:t>
      </w:r>
      <w:r w:rsidRPr="00591E9D">
        <w:rPr>
          <w:sz w:val="24"/>
          <w:szCs w:val="24"/>
        </w:rPr>
        <w:t xml:space="preserve">the following: </w:t>
      </w:r>
      <w:r>
        <w:rPr>
          <w:sz w:val="24"/>
          <w:szCs w:val="24"/>
        </w:rPr>
        <w:t>v</w:t>
      </w:r>
      <w:r w:rsidRPr="00591E9D">
        <w:rPr>
          <w:sz w:val="24"/>
          <w:szCs w:val="24"/>
        </w:rPr>
        <w:t>erif</w:t>
      </w:r>
      <w:r>
        <w:rPr>
          <w:sz w:val="24"/>
          <w:szCs w:val="24"/>
        </w:rPr>
        <w:t>ying materials against receiving documents;</w:t>
      </w:r>
      <w:r w:rsidRPr="00591E9D">
        <w:rPr>
          <w:sz w:val="24"/>
          <w:szCs w:val="24"/>
        </w:rPr>
        <w:t xml:space="preserve"> noting and reporting discrepancies and obvious damages; routing materials to prescribed storage locations; storing, stacking, or palletizing materials in accordance with prescribed storage methods; rearranging and taking inventory of stored materials; examining stored materials and reporting deterioration and damage; removing material from storage</w:t>
      </w:r>
      <w:r>
        <w:rPr>
          <w:sz w:val="24"/>
          <w:szCs w:val="24"/>
        </w:rPr>
        <w:t xml:space="preserve"> and preparing it for shipment.  This worker may operate hand or power trucks in performing warehousing duties.</w:t>
      </w:r>
    </w:p>
    <w:p w:rsidR="00D22328" w:rsidRPr="007B3399" w:rsidRDefault="00D22328" w:rsidP="00D22328">
      <w:pPr>
        <w:spacing w:after="100"/>
        <w:jc w:val="both"/>
        <w:rPr>
          <w:sz w:val="22"/>
          <w:szCs w:val="22"/>
        </w:rPr>
      </w:pPr>
      <w:r>
        <w:rPr>
          <w:sz w:val="24"/>
          <w:szCs w:val="24"/>
        </w:rPr>
        <w:t>This position requires a skilled Forklift Operator that o</w:t>
      </w:r>
      <w:r w:rsidRPr="00591E9D">
        <w:rPr>
          <w:sz w:val="24"/>
          <w:szCs w:val="24"/>
        </w:rPr>
        <w:t>perate</w:t>
      </w:r>
      <w:r>
        <w:rPr>
          <w:sz w:val="24"/>
          <w:szCs w:val="24"/>
        </w:rPr>
        <w:t>s a manually controlled diesel</w:t>
      </w:r>
      <w:r w:rsidRPr="00591E9D">
        <w:rPr>
          <w:sz w:val="24"/>
          <w:szCs w:val="24"/>
        </w:rPr>
        <w:t>, electric or liquid propane gas powered forklift to transport goods and materials</w:t>
      </w:r>
      <w:r>
        <w:rPr>
          <w:sz w:val="24"/>
          <w:szCs w:val="24"/>
        </w:rPr>
        <w:t xml:space="preserve"> of all kinds about a warehouse and outside yard environment.  Forklift type vary by mission and may include forklift capacity of 2k; 4k; 6k; and 10k platforms.</w:t>
      </w:r>
    </w:p>
    <w:p w:rsidR="00D22328" w:rsidRPr="0033589A" w:rsidRDefault="00D22328" w:rsidP="00D22328">
      <w:pPr>
        <w:spacing w:after="100"/>
        <w:jc w:val="both"/>
        <w:rPr>
          <w:rFonts w:ascii="Times New Roman" w:hAnsi="Times New Roman"/>
          <w:sz w:val="24"/>
          <w:szCs w:val="24"/>
        </w:rPr>
      </w:pPr>
    </w:p>
    <w:p w:rsidR="00D22328" w:rsidRPr="0033589A" w:rsidRDefault="00D22328" w:rsidP="00D22328">
      <w:pPr>
        <w:tabs>
          <w:tab w:val="clear" w:pos="4680"/>
          <w:tab w:val="left" w:pos="720"/>
          <w:tab w:val="left" w:pos="1440"/>
          <w:tab w:val="left" w:pos="2160"/>
          <w:tab w:val="left" w:pos="2880"/>
          <w:tab w:val="left" w:pos="3600"/>
        </w:tabs>
        <w:rPr>
          <w:rFonts w:ascii="Times New Roman" w:hAnsi="Times New Roman"/>
          <w:sz w:val="24"/>
          <w:szCs w:val="24"/>
        </w:rPr>
      </w:pPr>
      <w:r w:rsidRPr="0033589A">
        <w:rPr>
          <w:rFonts w:ascii="Times New Roman" w:hAnsi="Times New Roman"/>
          <w:b/>
          <w:sz w:val="24"/>
          <w:szCs w:val="24"/>
          <w:u w:val="single"/>
        </w:rPr>
        <w:t>MAJOR JOB ACTIVITIES:</w:t>
      </w:r>
    </w:p>
    <w:p w:rsidR="00D22328" w:rsidRPr="0033589A" w:rsidRDefault="00D22328" w:rsidP="00D22328">
      <w:pPr>
        <w:tabs>
          <w:tab w:val="clear" w:pos="4680"/>
          <w:tab w:val="left" w:pos="720"/>
          <w:tab w:val="left" w:pos="1440"/>
          <w:tab w:val="left" w:pos="2160"/>
          <w:tab w:val="left" w:pos="2880"/>
          <w:tab w:val="left" w:pos="3600"/>
        </w:tabs>
        <w:rPr>
          <w:rFonts w:ascii="Times New Roman" w:hAnsi="Times New Roman"/>
          <w:sz w:val="24"/>
          <w:szCs w:val="24"/>
        </w:rPr>
      </w:pPr>
    </w:p>
    <w:p w:rsidR="00D22328" w:rsidRPr="0033589A" w:rsidRDefault="00D22328" w:rsidP="00D22328">
      <w:pPr>
        <w:tabs>
          <w:tab w:val="clear" w:pos="4680"/>
          <w:tab w:val="left" w:pos="720"/>
          <w:tab w:val="left" w:pos="1440"/>
          <w:tab w:val="left" w:pos="2160"/>
          <w:tab w:val="left" w:pos="2880"/>
          <w:tab w:val="left" w:pos="3600"/>
        </w:tabs>
        <w:ind w:left="720" w:hanging="720"/>
        <w:rPr>
          <w:rFonts w:ascii="Times New Roman" w:hAnsi="Times New Roman"/>
          <w:sz w:val="24"/>
          <w:szCs w:val="24"/>
        </w:rPr>
      </w:pPr>
      <w:r w:rsidRPr="0033589A">
        <w:rPr>
          <w:rFonts w:ascii="Times New Roman" w:hAnsi="Times New Roman"/>
          <w:sz w:val="24"/>
          <w:szCs w:val="24"/>
        </w:rPr>
        <w:t>1.</w:t>
      </w:r>
      <w:r w:rsidRPr="0033589A">
        <w:rPr>
          <w:rFonts w:ascii="Times New Roman" w:hAnsi="Times New Roman"/>
          <w:sz w:val="24"/>
          <w:szCs w:val="24"/>
        </w:rPr>
        <w:tab/>
        <w:t xml:space="preserve">Loads, unloads, stacks, and stores ammunition, including rockets, at the </w:t>
      </w:r>
      <w:r>
        <w:rPr>
          <w:rFonts w:ascii="Times New Roman" w:hAnsi="Times New Roman"/>
          <w:sz w:val="24"/>
          <w:szCs w:val="24"/>
        </w:rPr>
        <w:t>ARY</w:t>
      </w:r>
      <w:r w:rsidRPr="0033589A">
        <w:rPr>
          <w:rFonts w:ascii="Times New Roman" w:hAnsi="Times New Roman"/>
          <w:sz w:val="24"/>
          <w:szCs w:val="24"/>
        </w:rPr>
        <w:t xml:space="preserve">.  </w:t>
      </w:r>
    </w:p>
    <w:p w:rsidR="00D22328" w:rsidRPr="0033589A" w:rsidRDefault="00D22328" w:rsidP="00D22328">
      <w:pPr>
        <w:tabs>
          <w:tab w:val="clear" w:pos="4680"/>
          <w:tab w:val="left" w:pos="720"/>
          <w:tab w:val="left" w:pos="1440"/>
          <w:tab w:val="left" w:pos="2160"/>
          <w:tab w:val="left" w:pos="2880"/>
          <w:tab w:val="left" w:pos="3600"/>
        </w:tabs>
        <w:rPr>
          <w:rFonts w:ascii="Times New Roman" w:hAnsi="Times New Roman"/>
          <w:sz w:val="24"/>
          <w:szCs w:val="24"/>
        </w:rPr>
      </w:pPr>
    </w:p>
    <w:p w:rsidR="00D22328" w:rsidRPr="0033589A" w:rsidRDefault="00D22328" w:rsidP="00D22328">
      <w:pPr>
        <w:tabs>
          <w:tab w:val="clear" w:pos="4680"/>
          <w:tab w:val="left" w:pos="720"/>
          <w:tab w:val="left" w:pos="1440"/>
          <w:tab w:val="left" w:pos="2160"/>
          <w:tab w:val="left" w:pos="2880"/>
          <w:tab w:val="left" w:pos="3600"/>
        </w:tabs>
        <w:ind w:left="720" w:hanging="720"/>
        <w:rPr>
          <w:rFonts w:ascii="Times New Roman" w:hAnsi="Times New Roman"/>
          <w:sz w:val="24"/>
          <w:szCs w:val="24"/>
        </w:rPr>
      </w:pPr>
      <w:r w:rsidRPr="0033589A">
        <w:rPr>
          <w:rFonts w:ascii="Times New Roman" w:hAnsi="Times New Roman"/>
          <w:sz w:val="24"/>
          <w:szCs w:val="24"/>
        </w:rPr>
        <w:t>2.</w:t>
      </w:r>
      <w:r w:rsidRPr="0033589A">
        <w:rPr>
          <w:rFonts w:ascii="Times New Roman" w:hAnsi="Times New Roman"/>
          <w:sz w:val="24"/>
          <w:szCs w:val="24"/>
        </w:rPr>
        <w:tab/>
        <w:t xml:space="preserve">Reviews unit paperwork for accuracy and for compliance with existing regulations.  </w:t>
      </w:r>
    </w:p>
    <w:p w:rsidR="00D22328" w:rsidRPr="0033589A" w:rsidRDefault="00D22328" w:rsidP="00D22328">
      <w:pPr>
        <w:tabs>
          <w:tab w:val="clear" w:pos="4680"/>
          <w:tab w:val="left" w:pos="720"/>
          <w:tab w:val="left" w:pos="1440"/>
          <w:tab w:val="left" w:pos="2160"/>
          <w:tab w:val="left" w:pos="2880"/>
          <w:tab w:val="left" w:pos="3600"/>
        </w:tabs>
        <w:rPr>
          <w:rFonts w:ascii="Times New Roman" w:hAnsi="Times New Roman"/>
          <w:sz w:val="24"/>
          <w:szCs w:val="24"/>
        </w:rPr>
      </w:pPr>
    </w:p>
    <w:p w:rsidR="00D22328" w:rsidRPr="0033589A" w:rsidRDefault="00343C20" w:rsidP="00D22328">
      <w:pPr>
        <w:tabs>
          <w:tab w:val="clear" w:pos="4680"/>
          <w:tab w:val="left" w:pos="720"/>
          <w:tab w:val="left" w:pos="1440"/>
          <w:tab w:val="left" w:pos="2160"/>
          <w:tab w:val="left" w:pos="2880"/>
          <w:tab w:val="left" w:pos="3600"/>
        </w:tabs>
        <w:ind w:left="720" w:hanging="720"/>
        <w:rPr>
          <w:rFonts w:ascii="Times New Roman" w:hAnsi="Times New Roman"/>
          <w:sz w:val="24"/>
          <w:szCs w:val="24"/>
        </w:rPr>
      </w:pPr>
      <w:r>
        <w:rPr>
          <w:rFonts w:ascii="Times New Roman" w:hAnsi="Times New Roman"/>
          <w:sz w:val="24"/>
          <w:szCs w:val="24"/>
        </w:rPr>
        <w:t>3</w:t>
      </w:r>
      <w:r w:rsidR="00D22328">
        <w:rPr>
          <w:rFonts w:ascii="Times New Roman" w:hAnsi="Times New Roman"/>
          <w:sz w:val="24"/>
          <w:szCs w:val="24"/>
        </w:rPr>
        <w:t>.</w:t>
      </w:r>
      <w:r w:rsidR="00D22328">
        <w:rPr>
          <w:rFonts w:ascii="Times New Roman" w:hAnsi="Times New Roman"/>
          <w:sz w:val="24"/>
          <w:szCs w:val="24"/>
        </w:rPr>
        <w:tab/>
        <w:t>A</w:t>
      </w:r>
      <w:r w:rsidR="00D22328" w:rsidRPr="0033589A">
        <w:rPr>
          <w:rFonts w:ascii="Times New Roman" w:hAnsi="Times New Roman"/>
          <w:sz w:val="24"/>
          <w:szCs w:val="24"/>
        </w:rPr>
        <w:t>ssist unit</w:t>
      </w:r>
      <w:r w:rsidR="00D22328">
        <w:rPr>
          <w:rFonts w:ascii="Times New Roman" w:hAnsi="Times New Roman"/>
          <w:sz w:val="24"/>
          <w:szCs w:val="24"/>
        </w:rPr>
        <w:t>s</w:t>
      </w:r>
      <w:r w:rsidR="00D22328" w:rsidRPr="0033589A">
        <w:rPr>
          <w:rFonts w:ascii="Times New Roman" w:hAnsi="Times New Roman"/>
          <w:sz w:val="24"/>
          <w:szCs w:val="24"/>
        </w:rPr>
        <w:t xml:space="preserve"> with </w:t>
      </w:r>
      <w:r w:rsidR="00D22328">
        <w:rPr>
          <w:rFonts w:ascii="Times New Roman" w:hAnsi="Times New Roman"/>
          <w:sz w:val="24"/>
          <w:szCs w:val="24"/>
        </w:rPr>
        <w:t>loading and un</w:t>
      </w:r>
      <w:r w:rsidR="00D22328" w:rsidRPr="0033589A">
        <w:rPr>
          <w:rFonts w:ascii="Times New Roman" w:hAnsi="Times New Roman"/>
          <w:sz w:val="24"/>
          <w:szCs w:val="24"/>
        </w:rPr>
        <w:t xml:space="preserve">loading </w:t>
      </w:r>
      <w:r w:rsidR="00D22328">
        <w:rPr>
          <w:rFonts w:ascii="Times New Roman" w:hAnsi="Times New Roman"/>
          <w:sz w:val="24"/>
          <w:szCs w:val="24"/>
        </w:rPr>
        <w:t xml:space="preserve">ammunition residue </w:t>
      </w:r>
      <w:r w:rsidR="00D22328" w:rsidRPr="0033589A">
        <w:rPr>
          <w:rFonts w:ascii="Times New Roman" w:hAnsi="Times New Roman"/>
          <w:sz w:val="24"/>
          <w:szCs w:val="24"/>
        </w:rPr>
        <w:t xml:space="preserve">and securing </w:t>
      </w:r>
      <w:r w:rsidR="00D22328">
        <w:rPr>
          <w:rFonts w:ascii="Times New Roman" w:hAnsi="Times New Roman"/>
          <w:sz w:val="24"/>
          <w:szCs w:val="24"/>
        </w:rPr>
        <w:t xml:space="preserve">out-bound residue retrograde shipments; </w:t>
      </w:r>
      <w:r w:rsidR="00D22328" w:rsidRPr="0033589A">
        <w:rPr>
          <w:rFonts w:ascii="Times New Roman" w:hAnsi="Times New Roman"/>
          <w:sz w:val="24"/>
          <w:szCs w:val="24"/>
        </w:rPr>
        <w:t>may do so by use of a forklift, dolly, or other item of equipment.</w:t>
      </w:r>
    </w:p>
    <w:p w:rsidR="00D22328" w:rsidRPr="0033589A" w:rsidRDefault="00D22328" w:rsidP="00D22328">
      <w:pPr>
        <w:tabs>
          <w:tab w:val="clear" w:pos="4680"/>
          <w:tab w:val="left" w:pos="720"/>
          <w:tab w:val="left" w:pos="1440"/>
          <w:tab w:val="left" w:pos="2160"/>
          <w:tab w:val="left" w:pos="2880"/>
          <w:tab w:val="left" w:pos="3600"/>
        </w:tabs>
        <w:ind w:left="720" w:hanging="720"/>
        <w:rPr>
          <w:rFonts w:ascii="Times New Roman" w:hAnsi="Times New Roman"/>
          <w:sz w:val="24"/>
          <w:szCs w:val="24"/>
        </w:rPr>
      </w:pPr>
    </w:p>
    <w:p w:rsidR="00D22328" w:rsidRPr="0033589A" w:rsidRDefault="00343C20" w:rsidP="00D22328">
      <w:pPr>
        <w:tabs>
          <w:tab w:val="clear" w:pos="4680"/>
          <w:tab w:val="left" w:pos="720"/>
          <w:tab w:val="left" w:pos="1440"/>
          <w:tab w:val="left" w:pos="2160"/>
          <w:tab w:val="left" w:pos="2880"/>
          <w:tab w:val="left" w:pos="3600"/>
        </w:tabs>
        <w:ind w:left="720" w:hanging="720"/>
        <w:rPr>
          <w:rFonts w:ascii="Times New Roman" w:hAnsi="Times New Roman"/>
          <w:sz w:val="24"/>
          <w:szCs w:val="24"/>
        </w:rPr>
      </w:pPr>
      <w:r>
        <w:rPr>
          <w:rFonts w:ascii="Times New Roman" w:hAnsi="Times New Roman"/>
          <w:sz w:val="24"/>
          <w:szCs w:val="24"/>
        </w:rPr>
        <w:t>4</w:t>
      </w:r>
      <w:r w:rsidR="00D22328">
        <w:rPr>
          <w:rFonts w:ascii="Times New Roman" w:hAnsi="Times New Roman"/>
          <w:sz w:val="24"/>
          <w:szCs w:val="24"/>
        </w:rPr>
        <w:t>.</w:t>
      </w:r>
      <w:r w:rsidR="00D22328">
        <w:rPr>
          <w:rFonts w:ascii="Times New Roman" w:hAnsi="Times New Roman"/>
          <w:sz w:val="24"/>
          <w:szCs w:val="24"/>
        </w:rPr>
        <w:tab/>
        <w:t>A</w:t>
      </w:r>
      <w:r w:rsidR="00D22328" w:rsidRPr="0033589A">
        <w:rPr>
          <w:rFonts w:ascii="Times New Roman" w:hAnsi="Times New Roman"/>
          <w:sz w:val="24"/>
          <w:szCs w:val="24"/>
        </w:rPr>
        <w:t>ssist</w:t>
      </w:r>
      <w:r w:rsidR="00D22328">
        <w:rPr>
          <w:rFonts w:ascii="Times New Roman" w:hAnsi="Times New Roman"/>
          <w:sz w:val="24"/>
          <w:szCs w:val="24"/>
        </w:rPr>
        <w:t>s</w:t>
      </w:r>
      <w:r w:rsidR="00D22328" w:rsidRPr="0033589A">
        <w:rPr>
          <w:rFonts w:ascii="Times New Roman" w:hAnsi="Times New Roman"/>
          <w:sz w:val="24"/>
          <w:szCs w:val="24"/>
        </w:rPr>
        <w:t xml:space="preserve"> with the receipt of commercial vehicles/railcars </w:t>
      </w:r>
      <w:r w:rsidR="00D22328">
        <w:rPr>
          <w:rFonts w:ascii="Times New Roman" w:hAnsi="Times New Roman"/>
          <w:sz w:val="24"/>
          <w:szCs w:val="24"/>
        </w:rPr>
        <w:t xml:space="preserve">that are </w:t>
      </w:r>
      <w:r w:rsidR="00D22328" w:rsidRPr="0033589A">
        <w:rPr>
          <w:rFonts w:ascii="Times New Roman" w:hAnsi="Times New Roman"/>
          <w:sz w:val="24"/>
          <w:szCs w:val="24"/>
        </w:rPr>
        <w:t>transporting ammunition</w:t>
      </w:r>
      <w:r w:rsidR="00D22328">
        <w:rPr>
          <w:rFonts w:ascii="Times New Roman" w:hAnsi="Times New Roman"/>
          <w:sz w:val="24"/>
          <w:szCs w:val="24"/>
        </w:rPr>
        <w:t xml:space="preserve"> residue</w:t>
      </w:r>
      <w:r w:rsidR="00D22328" w:rsidRPr="0033589A">
        <w:rPr>
          <w:rFonts w:ascii="Times New Roman" w:hAnsi="Times New Roman"/>
          <w:sz w:val="24"/>
          <w:szCs w:val="24"/>
        </w:rPr>
        <w:t xml:space="preserve"> to Fort Carson </w:t>
      </w:r>
      <w:r w:rsidR="00D22328">
        <w:rPr>
          <w:rFonts w:ascii="Times New Roman" w:hAnsi="Times New Roman"/>
          <w:sz w:val="24"/>
          <w:szCs w:val="24"/>
        </w:rPr>
        <w:t>DRMO / DLA-DS and other areas on post as required.</w:t>
      </w:r>
    </w:p>
    <w:p w:rsidR="00D22328" w:rsidRPr="0033589A" w:rsidRDefault="00D22328" w:rsidP="00D22328">
      <w:pPr>
        <w:tabs>
          <w:tab w:val="clear" w:pos="4680"/>
          <w:tab w:val="left" w:pos="720"/>
          <w:tab w:val="left" w:pos="1440"/>
          <w:tab w:val="left" w:pos="2160"/>
          <w:tab w:val="left" w:pos="2880"/>
          <w:tab w:val="left" w:pos="3600"/>
        </w:tabs>
        <w:ind w:left="720" w:hanging="720"/>
        <w:rPr>
          <w:rFonts w:ascii="Times New Roman" w:hAnsi="Times New Roman"/>
          <w:sz w:val="24"/>
          <w:szCs w:val="24"/>
        </w:rPr>
      </w:pPr>
    </w:p>
    <w:p w:rsidR="00D22328" w:rsidRPr="0033589A" w:rsidRDefault="00343C20" w:rsidP="00D22328">
      <w:pPr>
        <w:tabs>
          <w:tab w:val="clear" w:pos="4680"/>
          <w:tab w:val="left" w:pos="720"/>
          <w:tab w:val="left" w:pos="1440"/>
          <w:tab w:val="left" w:pos="2160"/>
          <w:tab w:val="left" w:pos="2880"/>
          <w:tab w:val="left" w:pos="3600"/>
        </w:tabs>
        <w:ind w:left="720" w:hanging="720"/>
        <w:rPr>
          <w:rFonts w:ascii="Times New Roman" w:hAnsi="Times New Roman"/>
          <w:sz w:val="24"/>
          <w:szCs w:val="24"/>
        </w:rPr>
      </w:pPr>
      <w:r>
        <w:rPr>
          <w:rFonts w:ascii="Times New Roman" w:hAnsi="Times New Roman"/>
          <w:sz w:val="24"/>
          <w:szCs w:val="24"/>
        </w:rPr>
        <w:t>5</w:t>
      </w:r>
      <w:r w:rsidR="00D22328" w:rsidRPr="0033589A">
        <w:rPr>
          <w:rFonts w:ascii="Times New Roman" w:hAnsi="Times New Roman"/>
          <w:sz w:val="24"/>
          <w:szCs w:val="24"/>
        </w:rPr>
        <w:t>.</w:t>
      </w:r>
      <w:r w:rsidR="00D22328" w:rsidRPr="0033589A">
        <w:rPr>
          <w:rFonts w:ascii="Times New Roman" w:hAnsi="Times New Roman"/>
          <w:sz w:val="24"/>
          <w:szCs w:val="24"/>
        </w:rPr>
        <w:tab/>
        <w:t xml:space="preserve">May be required to conduct routine serviceability inspections of ammunition brought or returned to the </w:t>
      </w:r>
      <w:r w:rsidR="00D22328">
        <w:rPr>
          <w:rFonts w:ascii="Times New Roman" w:hAnsi="Times New Roman"/>
          <w:sz w:val="24"/>
          <w:szCs w:val="24"/>
        </w:rPr>
        <w:t>ARY</w:t>
      </w:r>
      <w:r w:rsidR="00D22328" w:rsidRPr="0033589A">
        <w:rPr>
          <w:rFonts w:ascii="Times New Roman" w:hAnsi="Times New Roman"/>
          <w:sz w:val="24"/>
          <w:szCs w:val="24"/>
        </w:rPr>
        <w:t>.</w:t>
      </w:r>
    </w:p>
    <w:p w:rsidR="00D22328" w:rsidRPr="0033589A" w:rsidRDefault="00D22328" w:rsidP="00D22328">
      <w:pPr>
        <w:tabs>
          <w:tab w:val="clear" w:pos="4680"/>
          <w:tab w:val="left" w:pos="720"/>
          <w:tab w:val="left" w:pos="1440"/>
          <w:tab w:val="left" w:pos="2160"/>
          <w:tab w:val="left" w:pos="2880"/>
          <w:tab w:val="left" w:pos="3600"/>
        </w:tabs>
        <w:ind w:left="720" w:hanging="720"/>
        <w:rPr>
          <w:rFonts w:ascii="Times New Roman" w:hAnsi="Times New Roman"/>
          <w:sz w:val="24"/>
          <w:szCs w:val="24"/>
        </w:rPr>
      </w:pPr>
    </w:p>
    <w:p w:rsidR="00D22328" w:rsidRPr="0033589A" w:rsidRDefault="00343C20" w:rsidP="00D22328">
      <w:pPr>
        <w:tabs>
          <w:tab w:val="clear" w:pos="4680"/>
          <w:tab w:val="left" w:pos="720"/>
          <w:tab w:val="left" w:pos="1440"/>
          <w:tab w:val="left" w:pos="2160"/>
          <w:tab w:val="left" w:pos="2880"/>
          <w:tab w:val="left" w:pos="3600"/>
        </w:tabs>
        <w:ind w:left="720" w:hanging="720"/>
        <w:rPr>
          <w:rFonts w:ascii="Times New Roman" w:hAnsi="Times New Roman"/>
          <w:sz w:val="24"/>
          <w:szCs w:val="24"/>
        </w:rPr>
      </w:pPr>
      <w:r>
        <w:rPr>
          <w:rFonts w:ascii="Times New Roman" w:hAnsi="Times New Roman"/>
          <w:sz w:val="24"/>
          <w:szCs w:val="24"/>
        </w:rPr>
        <w:lastRenderedPageBreak/>
        <w:t>6</w:t>
      </w:r>
      <w:r w:rsidR="00D22328" w:rsidRPr="0033589A">
        <w:rPr>
          <w:rFonts w:ascii="Times New Roman" w:hAnsi="Times New Roman"/>
          <w:sz w:val="24"/>
          <w:szCs w:val="24"/>
        </w:rPr>
        <w:t>.</w:t>
      </w:r>
      <w:r w:rsidR="00D22328" w:rsidRPr="0033589A">
        <w:rPr>
          <w:rFonts w:ascii="Times New Roman" w:hAnsi="Times New Roman"/>
          <w:sz w:val="24"/>
          <w:szCs w:val="24"/>
        </w:rPr>
        <w:tab/>
        <w:t xml:space="preserve">Assists with inventories, and with the thorough screening of turn-in items, including brass and residue, to ensure no live ammunition gets transported to the Defense Reutilization Management Office (DRMO).  </w:t>
      </w:r>
    </w:p>
    <w:p w:rsidR="00D22328" w:rsidRPr="0033589A" w:rsidRDefault="00D22328" w:rsidP="00D22328">
      <w:pPr>
        <w:tabs>
          <w:tab w:val="clear" w:pos="4680"/>
          <w:tab w:val="left" w:pos="720"/>
          <w:tab w:val="left" w:pos="1440"/>
          <w:tab w:val="left" w:pos="2160"/>
          <w:tab w:val="left" w:pos="2880"/>
          <w:tab w:val="left" w:pos="3600"/>
        </w:tabs>
        <w:ind w:left="720" w:hanging="720"/>
        <w:rPr>
          <w:rFonts w:ascii="Times New Roman" w:hAnsi="Times New Roman"/>
          <w:sz w:val="24"/>
          <w:szCs w:val="24"/>
        </w:rPr>
      </w:pPr>
    </w:p>
    <w:p w:rsidR="00D22328" w:rsidRPr="0033589A" w:rsidRDefault="00343C20" w:rsidP="00D22328">
      <w:pPr>
        <w:tabs>
          <w:tab w:val="clear" w:pos="4680"/>
          <w:tab w:val="left" w:pos="720"/>
          <w:tab w:val="left" w:pos="1440"/>
          <w:tab w:val="left" w:pos="2160"/>
          <w:tab w:val="left" w:pos="2880"/>
          <w:tab w:val="left" w:pos="3600"/>
        </w:tabs>
        <w:ind w:left="720" w:hanging="720"/>
        <w:rPr>
          <w:rFonts w:ascii="Times New Roman" w:hAnsi="Times New Roman"/>
          <w:sz w:val="24"/>
          <w:szCs w:val="24"/>
        </w:rPr>
      </w:pPr>
      <w:r>
        <w:rPr>
          <w:rFonts w:ascii="Times New Roman" w:hAnsi="Times New Roman"/>
          <w:sz w:val="24"/>
          <w:szCs w:val="24"/>
        </w:rPr>
        <w:t>7</w:t>
      </w:r>
      <w:r w:rsidR="00D22328">
        <w:rPr>
          <w:rFonts w:ascii="Times New Roman" w:hAnsi="Times New Roman"/>
          <w:sz w:val="24"/>
          <w:szCs w:val="24"/>
        </w:rPr>
        <w:t>.</w:t>
      </w:r>
      <w:r w:rsidR="00D22328">
        <w:rPr>
          <w:rFonts w:ascii="Times New Roman" w:hAnsi="Times New Roman"/>
          <w:sz w:val="24"/>
          <w:szCs w:val="24"/>
        </w:rPr>
        <w:tab/>
        <w:t>May a</w:t>
      </w:r>
      <w:r w:rsidR="00D22328" w:rsidRPr="0033589A">
        <w:rPr>
          <w:rFonts w:ascii="Times New Roman" w:hAnsi="Times New Roman"/>
          <w:sz w:val="24"/>
          <w:szCs w:val="24"/>
        </w:rPr>
        <w:t>ssist</w:t>
      </w:r>
      <w:r w:rsidR="00D22328">
        <w:rPr>
          <w:rFonts w:ascii="Times New Roman" w:hAnsi="Times New Roman"/>
          <w:sz w:val="24"/>
          <w:szCs w:val="24"/>
        </w:rPr>
        <w:t>s</w:t>
      </w:r>
      <w:r w:rsidR="00D22328" w:rsidRPr="0033589A">
        <w:rPr>
          <w:rFonts w:ascii="Times New Roman" w:hAnsi="Times New Roman"/>
          <w:sz w:val="24"/>
          <w:szCs w:val="24"/>
        </w:rPr>
        <w:t xml:space="preserve"> with the preparation of outbound shipments of live or unserviceable ammunition and explosives.</w:t>
      </w:r>
    </w:p>
    <w:p w:rsidR="00D22328" w:rsidRPr="0033589A" w:rsidRDefault="00D22328" w:rsidP="00D22328">
      <w:pPr>
        <w:tabs>
          <w:tab w:val="clear" w:pos="4680"/>
          <w:tab w:val="left" w:pos="720"/>
          <w:tab w:val="left" w:pos="1440"/>
          <w:tab w:val="left" w:pos="2160"/>
          <w:tab w:val="left" w:pos="2880"/>
          <w:tab w:val="left" w:pos="3600"/>
        </w:tabs>
        <w:ind w:left="720" w:hanging="720"/>
        <w:rPr>
          <w:rFonts w:ascii="Times New Roman" w:hAnsi="Times New Roman"/>
          <w:sz w:val="24"/>
          <w:szCs w:val="24"/>
        </w:rPr>
      </w:pPr>
    </w:p>
    <w:p w:rsidR="00D22328" w:rsidRPr="0033589A" w:rsidRDefault="00343C20" w:rsidP="00D22328">
      <w:pPr>
        <w:tabs>
          <w:tab w:val="clear" w:pos="4680"/>
          <w:tab w:val="left" w:pos="720"/>
          <w:tab w:val="left" w:pos="1440"/>
          <w:tab w:val="left" w:pos="2160"/>
          <w:tab w:val="left" w:pos="2880"/>
          <w:tab w:val="left" w:pos="3600"/>
        </w:tabs>
        <w:ind w:left="720" w:hanging="720"/>
        <w:rPr>
          <w:rFonts w:ascii="Times New Roman" w:hAnsi="Times New Roman"/>
          <w:sz w:val="24"/>
          <w:szCs w:val="24"/>
        </w:rPr>
      </w:pPr>
      <w:r>
        <w:rPr>
          <w:rFonts w:ascii="Times New Roman" w:hAnsi="Times New Roman"/>
          <w:sz w:val="24"/>
          <w:szCs w:val="24"/>
        </w:rPr>
        <w:t>8</w:t>
      </w:r>
      <w:r w:rsidR="00D22328">
        <w:rPr>
          <w:rFonts w:ascii="Times New Roman" w:hAnsi="Times New Roman"/>
          <w:sz w:val="24"/>
          <w:szCs w:val="24"/>
        </w:rPr>
        <w:t>.</w:t>
      </w:r>
      <w:r w:rsidR="00D22328">
        <w:rPr>
          <w:rFonts w:ascii="Times New Roman" w:hAnsi="Times New Roman"/>
          <w:sz w:val="24"/>
          <w:szCs w:val="24"/>
        </w:rPr>
        <w:tab/>
        <w:t xml:space="preserve">May assist government QASAS personnel in </w:t>
      </w:r>
      <w:r w:rsidR="00D22328" w:rsidRPr="0033589A">
        <w:rPr>
          <w:rFonts w:ascii="Times New Roman" w:hAnsi="Times New Roman"/>
          <w:sz w:val="24"/>
          <w:szCs w:val="24"/>
        </w:rPr>
        <w:t xml:space="preserve">the </w:t>
      </w:r>
      <w:r w:rsidR="00D22328">
        <w:rPr>
          <w:rFonts w:ascii="Times New Roman" w:hAnsi="Times New Roman"/>
          <w:sz w:val="24"/>
          <w:szCs w:val="24"/>
        </w:rPr>
        <w:t xml:space="preserve">packing, </w:t>
      </w:r>
      <w:r w:rsidR="00D22328" w:rsidRPr="0033589A">
        <w:rPr>
          <w:rFonts w:ascii="Times New Roman" w:hAnsi="Times New Roman"/>
          <w:sz w:val="24"/>
          <w:szCs w:val="24"/>
        </w:rPr>
        <w:t>unpacking</w:t>
      </w:r>
      <w:r w:rsidR="00D22328">
        <w:rPr>
          <w:rFonts w:ascii="Times New Roman" w:hAnsi="Times New Roman"/>
          <w:sz w:val="24"/>
          <w:szCs w:val="24"/>
        </w:rPr>
        <w:t xml:space="preserve">, </w:t>
      </w:r>
      <w:r w:rsidR="00D22328" w:rsidRPr="0033589A">
        <w:rPr>
          <w:rFonts w:ascii="Times New Roman" w:hAnsi="Times New Roman"/>
          <w:sz w:val="24"/>
          <w:szCs w:val="24"/>
        </w:rPr>
        <w:t>ins</w:t>
      </w:r>
      <w:r w:rsidR="00D22328">
        <w:rPr>
          <w:rFonts w:ascii="Times New Roman" w:hAnsi="Times New Roman"/>
          <w:sz w:val="24"/>
          <w:szCs w:val="24"/>
        </w:rPr>
        <w:t>pection, renovation, re-warehousing process</w:t>
      </w:r>
      <w:r w:rsidR="00D22328" w:rsidRPr="0033589A">
        <w:rPr>
          <w:rFonts w:ascii="Times New Roman" w:hAnsi="Times New Roman"/>
          <w:sz w:val="24"/>
          <w:szCs w:val="24"/>
        </w:rPr>
        <w:t xml:space="preserve"> to include remarking/re-stenciling ammunition and containers.</w:t>
      </w:r>
    </w:p>
    <w:p w:rsidR="00D22328" w:rsidRPr="0033589A" w:rsidRDefault="00D22328" w:rsidP="00D22328">
      <w:pPr>
        <w:tabs>
          <w:tab w:val="clear" w:pos="4680"/>
          <w:tab w:val="left" w:pos="720"/>
          <w:tab w:val="left" w:pos="1440"/>
          <w:tab w:val="left" w:pos="2160"/>
          <w:tab w:val="left" w:pos="2880"/>
          <w:tab w:val="left" w:pos="3600"/>
        </w:tabs>
        <w:ind w:left="720" w:hanging="720"/>
        <w:rPr>
          <w:rFonts w:ascii="Times New Roman" w:hAnsi="Times New Roman"/>
          <w:sz w:val="24"/>
          <w:szCs w:val="24"/>
        </w:rPr>
      </w:pPr>
    </w:p>
    <w:p w:rsidR="00D22328" w:rsidRPr="0033589A" w:rsidRDefault="00343C20" w:rsidP="00D22328">
      <w:pPr>
        <w:tabs>
          <w:tab w:val="clear" w:pos="4680"/>
          <w:tab w:val="left" w:pos="720"/>
          <w:tab w:val="left" w:pos="1440"/>
          <w:tab w:val="left" w:pos="2160"/>
          <w:tab w:val="left" w:pos="2880"/>
          <w:tab w:val="left" w:pos="3600"/>
        </w:tabs>
        <w:ind w:left="720" w:hanging="720"/>
        <w:rPr>
          <w:rFonts w:ascii="Times New Roman" w:hAnsi="Times New Roman"/>
          <w:sz w:val="24"/>
          <w:szCs w:val="24"/>
        </w:rPr>
      </w:pPr>
      <w:r>
        <w:rPr>
          <w:rFonts w:ascii="Times New Roman" w:hAnsi="Times New Roman"/>
          <w:sz w:val="24"/>
          <w:szCs w:val="24"/>
        </w:rPr>
        <w:t>9</w:t>
      </w:r>
      <w:r w:rsidR="00D22328" w:rsidRPr="0033589A">
        <w:rPr>
          <w:rFonts w:ascii="Times New Roman" w:hAnsi="Times New Roman"/>
          <w:sz w:val="24"/>
          <w:szCs w:val="24"/>
        </w:rPr>
        <w:t>.</w:t>
      </w:r>
      <w:r w:rsidR="00D22328" w:rsidRPr="0033589A">
        <w:rPr>
          <w:rFonts w:ascii="Times New Roman" w:hAnsi="Times New Roman"/>
          <w:sz w:val="24"/>
          <w:szCs w:val="24"/>
        </w:rPr>
        <w:tab/>
        <w:t xml:space="preserve">Performs customer service and support functions for a wide range of customers and units.  </w:t>
      </w:r>
    </w:p>
    <w:p w:rsidR="00D22328" w:rsidRPr="0033589A" w:rsidRDefault="00D22328" w:rsidP="00D22328">
      <w:pPr>
        <w:tabs>
          <w:tab w:val="clear" w:pos="4680"/>
          <w:tab w:val="left" w:pos="720"/>
          <w:tab w:val="left" w:pos="1440"/>
          <w:tab w:val="left" w:pos="2160"/>
          <w:tab w:val="left" w:pos="2880"/>
          <w:tab w:val="left" w:pos="3600"/>
        </w:tabs>
        <w:ind w:left="720" w:hanging="720"/>
        <w:rPr>
          <w:rFonts w:ascii="Times New Roman" w:hAnsi="Times New Roman"/>
          <w:sz w:val="24"/>
          <w:szCs w:val="24"/>
        </w:rPr>
      </w:pPr>
    </w:p>
    <w:p w:rsidR="00D22328" w:rsidRPr="0033589A" w:rsidRDefault="00343C20" w:rsidP="00D22328">
      <w:pPr>
        <w:tabs>
          <w:tab w:val="clear" w:pos="4680"/>
          <w:tab w:val="left" w:pos="720"/>
          <w:tab w:val="left" w:pos="1440"/>
          <w:tab w:val="left" w:pos="2160"/>
          <w:tab w:val="left" w:pos="2880"/>
          <w:tab w:val="left" w:pos="3600"/>
        </w:tabs>
        <w:ind w:left="720" w:hanging="720"/>
        <w:rPr>
          <w:rFonts w:ascii="Times New Roman" w:hAnsi="Times New Roman"/>
          <w:sz w:val="24"/>
          <w:szCs w:val="24"/>
        </w:rPr>
      </w:pPr>
      <w:r>
        <w:rPr>
          <w:rFonts w:ascii="Times New Roman" w:hAnsi="Times New Roman"/>
          <w:sz w:val="24"/>
          <w:szCs w:val="24"/>
        </w:rPr>
        <w:t>10</w:t>
      </w:r>
      <w:r w:rsidR="00D22328" w:rsidRPr="0033589A">
        <w:rPr>
          <w:rFonts w:ascii="Times New Roman" w:hAnsi="Times New Roman"/>
          <w:sz w:val="24"/>
          <w:szCs w:val="24"/>
        </w:rPr>
        <w:t>.</w:t>
      </w:r>
      <w:r w:rsidR="00D22328" w:rsidRPr="0033589A">
        <w:rPr>
          <w:rFonts w:ascii="Times New Roman" w:hAnsi="Times New Roman"/>
          <w:sz w:val="24"/>
          <w:szCs w:val="24"/>
        </w:rPr>
        <w:tab/>
        <w:t xml:space="preserve">Must have a familiarity with procedures relating to both automated and non-automated customer units.  </w:t>
      </w:r>
    </w:p>
    <w:p w:rsidR="00D22328" w:rsidRPr="0033589A" w:rsidRDefault="00D22328" w:rsidP="00D22328">
      <w:pPr>
        <w:tabs>
          <w:tab w:val="clear" w:pos="4680"/>
          <w:tab w:val="left" w:pos="720"/>
          <w:tab w:val="left" w:pos="1440"/>
          <w:tab w:val="left" w:pos="2160"/>
          <w:tab w:val="left" w:pos="2880"/>
          <w:tab w:val="left" w:pos="3600"/>
        </w:tabs>
        <w:ind w:left="720" w:hanging="720"/>
        <w:rPr>
          <w:rFonts w:ascii="Times New Roman" w:hAnsi="Times New Roman"/>
          <w:sz w:val="24"/>
          <w:szCs w:val="24"/>
        </w:rPr>
      </w:pPr>
    </w:p>
    <w:p w:rsidR="00D22328" w:rsidRPr="0033589A" w:rsidRDefault="00343C20" w:rsidP="00D22328">
      <w:pPr>
        <w:tabs>
          <w:tab w:val="left" w:pos="-990"/>
          <w:tab w:val="left" w:pos="720"/>
          <w:tab w:val="left" w:pos="9360"/>
          <w:tab w:val="left" w:pos="9630"/>
          <w:tab w:val="left" w:pos="9810"/>
          <w:tab w:val="left" w:pos="10260"/>
          <w:tab w:val="left" w:pos="10440"/>
          <w:tab w:val="left" w:pos="10620"/>
          <w:tab w:val="left" w:pos="10800"/>
          <w:tab w:val="left" w:pos="10980"/>
          <w:tab w:val="left" w:pos="11160"/>
        </w:tabs>
        <w:rPr>
          <w:rFonts w:ascii="Times New Roman" w:hAnsi="Times New Roman"/>
          <w:sz w:val="24"/>
          <w:szCs w:val="24"/>
        </w:rPr>
      </w:pPr>
      <w:r>
        <w:rPr>
          <w:rFonts w:ascii="Times New Roman" w:hAnsi="Times New Roman"/>
          <w:sz w:val="24"/>
          <w:szCs w:val="24"/>
        </w:rPr>
        <w:t>11</w:t>
      </w:r>
      <w:r w:rsidR="00D22328" w:rsidRPr="0033589A">
        <w:rPr>
          <w:rFonts w:ascii="Times New Roman" w:hAnsi="Times New Roman"/>
          <w:sz w:val="24"/>
          <w:szCs w:val="24"/>
        </w:rPr>
        <w:t>.</w:t>
      </w:r>
      <w:r w:rsidR="00D22328" w:rsidRPr="0033589A">
        <w:rPr>
          <w:rFonts w:ascii="Times New Roman" w:hAnsi="Times New Roman"/>
          <w:sz w:val="24"/>
          <w:szCs w:val="24"/>
        </w:rPr>
        <w:tab/>
        <w:t>Performs other duties as assigned.</w:t>
      </w:r>
    </w:p>
    <w:p w:rsidR="00D22328" w:rsidRPr="0033589A" w:rsidRDefault="00D22328" w:rsidP="00D22328">
      <w:pPr>
        <w:tabs>
          <w:tab w:val="clear" w:pos="4680"/>
          <w:tab w:val="left" w:pos="720"/>
          <w:tab w:val="left" w:pos="1440"/>
          <w:tab w:val="left" w:pos="2160"/>
          <w:tab w:val="left" w:pos="2880"/>
          <w:tab w:val="left" w:pos="3600"/>
        </w:tabs>
        <w:rPr>
          <w:rFonts w:ascii="Times New Roman" w:hAnsi="Times New Roman"/>
          <w:sz w:val="24"/>
          <w:szCs w:val="24"/>
        </w:rPr>
      </w:pPr>
    </w:p>
    <w:p w:rsidR="00D22328" w:rsidRPr="0033589A" w:rsidRDefault="00D22328" w:rsidP="00D22328">
      <w:pPr>
        <w:tabs>
          <w:tab w:val="clear" w:pos="4680"/>
          <w:tab w:val="left" w:pos="720"/>
          <w:tab w:val="left" w:pos="1440"/>
          <w:tab w:val="left" w:pos="2160"/>
          <w:tab w:val="left" w:pos="2880"/>
          <w:tab w:val="left" w:pos="3600"/>
        </w:tabs>
        <w:rPr>
          <w:rFonts w:ascii="Times New Roman" w:hAnsi="Times New Roman"/>
          <w:b/>
          <w:sz w:val="24"/>
          <w:szCs w:val="24"/>
          <w:u w:val="single"/>
        </w:rPr>
      </w:pPr>
      <w:r w:rsidRPr="0033589A">
        <w:rPr>
          <w:rFonts w:ascii="Times New Roman" w:hAnsi="Times New Roman"/>
          <w:b/>
          <w:sz w:val="24"/>
          <w:szCs w:val="24"/>
          <w:u w:val="single"/>
        </w:rPr>
        <w:t>MATERIAL &amp; EQUIPMENT DIRECTLY USED:</w:t>
      </w:r>
    </w:p>
    <w:p w:rsidR="00D22328" w:rsidRPr="0033589A" w:rsidRDefault="00D22328" w:rsidP="00D22328">
      <w:pPr>
        <w:tabs>
          <w:tab w:val="clear" w:pos="4680"/>
          <w:tab w:val="left" w:pos="720"/>
          <w:tab w:val="left" w:pos="1440"/>
          <w:tab w:val="left" w:pos="2160"/>
          <w:tab w:val="left" w:pos="2880"/>
          <w:tab w:val="left" w:pos="3600"/>
        </w:tabs>
        <w:rPr>
          <w:rFonts w:ascii="Times New Roman" w:hAnsi="Times New Roman"/>
          <w:sz w:val="24"/>
          <w:szCs w:val="24"/>
        </w:rPr>
      </w:pPr>
    </w:p>
    <w:p w:rsidR="00D22328" w:rsidRPr="0033589A" w:rsidRDefault="00D22328" w:rsidP="00D22328">
      <w:pPr>
        <w:tabs>
          <w:tab w:val="clear" w:pos="4680"/>
          <w:tab w:val="left" w:pos="720"/>
          <w:tab w:val="left" w:pos="1440"/>
          <w:tab w:val="left" w:pos="2160"/>
          <w:tab w:val="left" w:pos="2880"/>
          <w:tab w:val="left" w:pos="3600"/>
        </w:tabs>
        <w:rPr>
          <w:rFonts w:ascii="Times New Roman" w:hAnsi="Times New Roman"/>
          <w:sz w:val="24"/>
          <w:szCs w:val="24"/>
        </w:rPr>
      </w:pPr>
      <w:r>
        <w:rPr>
          <w:rFonts w:ascii="Times New Roman" w:hAnsi="Times New Roman"/>
          <w:sz w:val="24"/>
          <w:szCs w:val="24"/>
        </w:rPr>
        <w:t>Forklifts, banding equipment, spray paint and material handling equipment.</w:t>
      </w:r>
    </w:p>
    <w:p w:rsidR="00D22328" w:rsidRPr="0033589A" w:rsidRDefault="00D22328" w:rsidP="00D22328">
      <w:pPr>
        <w:tabs>
          <w:tab w:val="clear" w:pos="4680"/>
          <w:tab w:val="left" w:pos="720"/>
          <w:tab w:val="left" w:pos="1440"/>
          <w:tab w:val="left" w:pos="2160"/>
          <w:tab w:val="left" w:pos="2880"/>
          <w:tab w:val="left" w:pos="3600"/>
        </w:tabs>
        <w:rPr>
          <w:rFonts w:ascii="Times New Roman" w:hAnsi="Times New Roman"/>
          <w:sz w:val="24"/>
          <w:szCs w:val="24"/>
        </w:rPr>
      </w:pPr>
    </w:p>
    <w:p w:rsidR="00D22328" w:rsidRPr="0033589A" w:rsidRDefault="00D22328" w:rsidP="00D22328">
      <w:pPr>
        <w:tabs>
          <w:tab w:val="clear" w:pos="4680"/>
          <w:tab w:val="left" w:pos="720"/>
          <w:tab w:val="left" w:pos="1440"/>
          <w:tab w:val="left" w:pos="2160"/>
          <w:tab w:val="left" w:pos="2880"/>
          <w:tab w:val="left" w:pos="3600"/>
        </w:tabs>
        <w:rPr>
          <w:rFonts w:ascii="Times New Roman" w:hAnsi="Times New Roman"/>
          <w:b/>
          <w:sz w:val="24"/>
          <w:szCs w:val="24"/>
          <w:u w:val="single"/>
        </w:rPr>
      </w:pPr>
      <w:r w:rsidRPr="0033589A">
        <w:rPr>
          <w:rFonts w:ascii="Times New Roman" w:hAnsi="Times New Roman"/>
          <w:b/>
          <w:sz w:val="24"/>
          <w:szCs w:val="24"/>
          <w:u w:val="single"/>
        </w:rPr>
        <w:t>WORKING ENVIRONMENT/PHYSICAL ACTIVITIES:</w:t>
      </w:r>
    </w:p>
    <w:p w:rsidR="00D22328" w:rsidRPr="0033589A" w:rsidRDefault="00D22328" w:rsidP="00D22328">
      <w:pPr>
        <w:tabs>
          <w:tab w:val="clear" w:pos="4680"/>
          <w:tab w:val="left" w:pos="720"/>
          <w:tab w:val="left" w:pos="1440"/>
          <w:tab w:val="left" w:pos="2160"/>
          <w:tab w:val="left" w:pos="2880"/>
          <w:tab w:val="left" w:pos="3600"/>
        </w:tabs>
        <w:rPr>
          <w:rFonts w:ascii="Times New Roman" w:hAnsi="Times New Roman"/>
          <w:sz w:val="24"/>
          <w:szCs w:val="24"/>
        </w:rPr>
      </w:pPr>
    </w:p>
    <w:p w:rsidR="00D22328" w:rsidRDefault="00D22328" w:rsidP="00D22328">
      <w:pPr>
        <w:pStyle w:val="BodyText"/>
        <w:rPr>
          <w:szCs w:val="24"/>
        </w:rPr>
      </w:pPr>
      <w:r w:rsidRPr="0033589A">
        <w:rPr>
          <w:szCs w:val="24"/>
        </w:rPr>
        <w:t xml:space="preserve">Work is generally conducted </w:t>
      </w:r>
      <w:r>
        <w:rPr>
          <w:szCs w:val="24"/>
        </w:rPr>
        <w:t xml:space="preserve">in </w:t>
      </w:r>
      <w:r w:rsidRPr="0033589A">
        <w:rPr>
          <w:szCs w:val="24"/>
        </w:rPr>
        <w:t xml:space="preserve">a warehouse/outside environment. Duties may involve the conduct of work in the out-of-doors area with a potential exposure to extreme climatic conditions. Work </w:t>
      </w:r>
      <w:r>
        <w:rPr>
          <w:szCs w:val="24"/>
        </w:rPr>
        <w:t>may</w:t>
      </w:r>
      <w:r w:rsidRPr="0033589A">
        <w:rPr>
          <w:szCs w:val="24"/>
        </w:rPr>
        <w:t xml:space="preserve"> require lifting up to 50 </w:t>
      </w:r>
      <w:proofErr w:type="spellStart"/>
      <w:r w:rsidRPr="0033589A">
        <w:rPr>
          <w:szCs w:val="24"/>
        </w:rPr>
        <w:t>lbs</w:t>
      </w:r>
      <w:proofErr w:type="spellEnd"/>
      <w:r w:rsidRPr="0033589A">
        <w:rPr>
          <w:szCs w:val="24"/>
        </w:rPr>
        <w:t>; stooping; climbing; prolonged standing; prolonged sitting; and working with or in areas where a potential could exist for exposure to physical, chemical or biological agents. Employee use of Personal Protective Equipment (PPE) is required in certain areas. Such PPE includes but is not limited to head, foot, hand, torso, respiratory, vision and hearing protective devices. Must comply with OSHA, EPA, Fire Regulations and published Company work rules.</w:t>
      </w:r>
      <w:r>
        <w:rPr>
          <w:szCs w:val="24"/>
        </w:rPr>
        <w:t xml:space="preserve"> Must wear steel toe shoes at all times.</w:t>
      </w:r>
    </w:p>
    <w:p w:rsidR="00D22328" w:rsidRDefault="00D22328" w:rsidP="00D22328">
      <w:pPr>
        <w:pStyle w:val="BodyText"/>
        <w:rPr>
          <w:szCs w:val="24"/>
        </w:rPr>
      </w:pPr>
    </w:p>
    <w:p w:rsidR="00D22328" w:rsidRDefault="00D22328" w:rsidP="00D22328">
      <w:pPr>
        <w:tabs>
          <w:tab w:val="clear" w:pos="4680"/>
          <w:tab w:val="left" w:pos="720"/>
          <w:tab w:val="left" w:pos="1440"/>
          <w:tab w:val="left" w:pos="2160"/>
          <w:tab w:val="left" w:pos="2880"/>
          <w:tab w:val="left" w:pos="3600"/>
        </w:tabs>
        <w:ind w:left="2880" w:hanging="2880"/>
        <w:rPr>
          <w:rFonts w:ascii="Times New Roman" w:hAnsi="Times New Roman"/>
          <w:b/>
          <w:sz w:val="24"/>
          <w:szCs w:val="24"/>
          <w:u w:val="single"/>
        </w:rPr>
      </w:pPr>
    </w:p>
    <w:p w:rsidR="00D22328" w:rsidRDefault="00D22328" w:rsidP="00D22328">
      <w:pPr>
        <w:tabs>
          <w:tab w:val="clear" w:pos="4680"/>
          <w:tab w:val="left" w:pos="720"/>
          <w:tab w:val="left" w:pos="1440"/>
          <w:tab w:val="left" w:pos="2160"/>
          <w:tab w:val="left" w:pos="2880"/>
          <w:tab w:val="left" w:pos="3600"/>
        </w:tabs>
        <w:ind w:left="2880" w:hanging="2880"/>
        <w:rPr>
          <w:rFonts w:ascii="Times New Roman" w:hAnsi="Times New Roman"/>
          <w:sz w:val="24"/>
          <w:szCs w:val="24"/>
        </w:rPr>
      </w:pPr>
      <w:r w:rsidRPr="0033589A">
        <w:rPr>
          <w:rFonts w:ascii="Times New Roman" w:hAnsi="Times New Roman"/>
          <w:b/>
          <w:sz w:val="24"/>
          <w:szCs w:val="24"/>
          <w:u w:val="single"/>
        </w:rPr>
        <w:t>FREEDOM TO ACT:</w:t>
      </w:r>
      <w:r w:rsidRPr="0033589A">
        <w:rPr>
          <w:rFonts w:ascii="Times New Roman" w:hAnsi="Times New Roman"/>
          <w:sz w:val="24"/>
          <w:szCs w:val="24"/>
        </w:rPr>
        <w:tab/>
        <w:t xml:space="preserve">Reports to the </w:t>
      </w:r>
      <w:r>
        <w:rPr>
          <w:rFonts w:ascii="Times New Roman" w:hAnsi="Times New Roman"/>
          <w:sz w:val="24"/>
          <w:szCs w:val="24"/>
        </w:rPr>
        <w:t xml:space="preserve">ARY Lead </w:t>
      </w:r>
      <w:r w:rsidRPr="0033589A">
        <w:rPr>
          <w:rFonts w:ascii="Times New Roman" w:hAnsi="Times New Roman"/>
          <w:sz w:val="24"/>
          <w:szCs w:val="24"/>
        </w:rPr>
        <w:t>and functions under his/her guidance.</w:t>
      </w:r>
    </w:p>
    <w:p w:rsidR="00D22328" w:rsidRPr="0033589A" w:rsidRDefault="00D22328" w:rsidP="00D22328">
      <w:pPr>
        <w:tabs>
          <w:tab w:val="clear" w:pos="4680"/>
          <w:tab w:val="left" w:pos="720"/>
          <w:tab w:val="left" w:pos="1440"/>
          <w:tab w:val="left" w:pos="2160"/>
          <w:tab w:val="left" w:pos="2880"/>
          <w:tab w:val="left" w:pos="3600"/>
        </w:tabs>
        <w:ind w:left="2880" w:hanging="2880"/>
        <w:rPr>
          <w:rFonts w:ascii="Times New Roman" w:hAnsi="Times New Roman"/>
          <w:sz w:val="24"/>
          <w:szCs w:val="24"/>
        </w:rPr>
      </w:pPr>
    </w:p>
    <w:p w:rsidR="00D22328" w:rsidRDefault="00D22328" w:rsidP="00D22328">
      <w:pPr>
        <w:tabs>
          <w:tab w:val="clear" w:pos="4680"/>
          <w:tab w:val="left" w:pos="720"/>
          <w:tab w:val="left" w:pos="1440"/>
          <w:tab w:val="left" w:pos="2160"/>
          <w:tab w:val="left" w:pos="2880"/>
          <w:tab w:val="left" w:pos="3600"/>
        </w:tabs>
        <w:rPr>
          <w:rFonts w:ascii="Times New Roman" w:hAnsi="Times New Roman"/>
          <w:b/>
          <w:sz w:val="24"/>
          <w:szCs w:val="24"/>
          <w:u w:val="single"/>
        </w:rPr>
      </w:pPr>
    </w:p>
    <w:p w:rsidR="00D22328" w:rsidRPr="0033589A" w:rsidRDefault="00D22328" w:rsidP="00D22328">
      <w:pPr>
        <w:tabs>
          <w:tab w:val="clear" w:pos="4680"/>
          <w:tab w:val="left" w:pos="720"/>
          <w:tab w:val="left" w:pos="1440"/>
          <w:tab w:val="left" w:pos="2160"/>
          <w:tab w:val="left" w:pos="2880"/>
          <w:tab w:val="left" w:pos="3600"/>
        </w:tabs>
        <w:rPr>
          <w:rFonts w:ascii="Times New Roman" w:hAnsi="Times New Roman"/>
          <w:sz w:val="24"/>
          <w:szCs w:val="24"/>
        </w:rPr>
      </w:pPr>
      <w:r w:rsidRPr="0033589A">
        <w:rPr>
          <w:rFonts w:ascii="Times New Roman" w:hAnsi="Times New Roman"/>
          <w:b/>
          <w:sz w:val="24"/>
          <w:szCs w:val="24"/>
          <w:u w:val="single"/>
        </w:rPr>
        <w:t>MINIMUM QUALIFICATIONS:</w:t>
      </w:r>
    </w:p>
    <w:p w:rsidR="00D22328" w:rsidRPr="0033589A" w:rsidRDefault="00D22328" w:rsidP="00D22328">
      <w:pPr>
        <w:tabs>
          <w:tab w:val="clear" w:pos="4680"/>
          <w:tab w:val="left" w:pos="720"/>
          <w:tab w:val="left" w:pos="1440"/>
          <w:tab w:val="left" w:pos="2160"/>
          <w:tab w:val="left" w:pos="2880"/>
          <w:tab w:val="left" w:pos="3600"/>
        </w:tabs>
        <w:rPr>
          <w:rFonts w:ascii="Times New Roman" w:hAnsi="Times New Roman"/>
          <w:sz w:val="24"/>
          <w:szCs w:val="24"/>
        </w:rPr>
      </w:pPr>
    </w:p>
    <w:p w:rsidR="00D22328" w:rsidRPr="0033589A" w:rsidRDefault="00D22328" w:rsidP="00D22328">
      <w:pPr>
        <w:tabs>
          <w:tab w:val="clear" w:pos="4680"/>
          <w:tab w:val="left" w:pos="720"/>
          <w:tab w:val="left" w:pos="1440"/>
          <w:tab w:val="left" w:pos="2160"/>
          <w:tab w:val="left" w:pos="2880"/>
          <w:tab w:val="left" w:pos="3600"/>
        </w:tabs>
        <w:ind w:left="2160" w:hanging="2160"/>
        <w:rPr>
          <w:rFonts w:ascii="Times New Roman" w:hAnsi="Times New Roman"/>
          <w:sz w:val="24"/>
          <w:szCs w:val="24"/>
        </w:rPr>
      </w:pPr>
      <w:r w:rsidRPr="0033589A">
        <w:rPr>
          <w:rFonts w:ascii="Times New Roman" w:hAnsi="Times New Roman"/>
          <w:sz w:val="24"/>
          <w:szCs w:val="24"/>
        </w:rPr>
        <w:tab/>
      </w:r>
      <w:r w:rsidRPr="00772F89">
        <w:rPr>
          <w:rFonts w:ascii="Times New Roman" w:hAnsi="Times New Roman"/>
          <w:b/>
          <w:sz w:val="24"/>
          <w:szCs w:val="24"/>
        </w:rPr>
        <w:t>Education:</w:t>
      </w:r>
      <w:r w:rsidRPr="0033589A">
        <w:rPr>
          <w:rFonts w:ascii="Times New Roman" w:hAnsi="Times New Roman"/>
          <w:sz w:val="24"/>
          <w:szCs w:val="24"/>
        </w:rPr>
        <w:tab/>
        <w:t>High School graduate or equivalent</w:t>
      </w:r>
    </w:p>
    <w:p w:rsidR="00D22328" w:rsidRPr="0033589A" w:rsidRDefault="00D22328" w:rsidP="00D22328">
      <w:pPr>
        <w:tabs>
          <w:tab w:val="clear" w:pos="4680"/>
          <w:tab w:val="left" w:pos="720"/>
          <w:tab w:val="left" w:pos="1440"/>
          <w:tab w:val="left" w:pos="2160"/>
          <w:tab w:val="left" w:pos="2880"/>
          <w:tab w:val="left" w:pos="3600"/>
        </w:tabs>
        <w:ind w:left="2160" w:hanging="2160"/>
        <w:rPr>
          <w:rFonts w:ascii="Times New Roman" w:hAnsi="Times New Roman"/>
          <w:sz w:val="24"/>
          <w:szCs w:val="24"/>
        </w:rPr>
      </w:pPr>
    </w:p>
    <w:p w:rsidR="00D22328" w:rsidRDefault="00D22328" w:rsidP="00D22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sz w:val="24"/>
          <w:szCs w:val="24"/>
        </w:rPr>
      </w:pPr>
      <w:r w:rsidRPr="0033589A">
        <w:rPr>
          <w:rFonts w:ascii="Times New Roman" w:hAnsi="Times New Roman"/>
          <w:sz w:val="24"/>
          <w:szCs w:val="24"/>
        </w:rPr>
        <w:tab/>
      </w:r>
      <w:r w:rsidRPr="00772F89">
        <w:rPr>
          <w:rFonts w:ascii="Times New Roman" w:hAnsi="Times New Roman"/>
          <w:b/>
          <w:sz w:val="24"/>
          <w:szCs w:val="24"/>
        </w:rPr>
        <w:t>Experience:</w:t>
      </w:r>
      <w:r w:rsidRPr="0033589A">
        <w:rPr>
          <w:rFonts w:ascii="Times New Roman" w:hAnsi="Times New Roman"/>
          <w:sz w:val="24"/>
          <w:szCs w:val="24"/>
        </w:rPr>
        <w:tab/>
        <w:t>Some familiarity with ammunition storage and supply functions strongly preferred.</w:t>
      </w:r>
      <w:r>
        <w:rPr>
          <w:rFonts w:ascii="Times New Roman" w:hAnsi="Times New Roman"/>
          <w:sz w:val="24"/>
          <w:szCs w:val="24"/>
        </w:rPr>
        <w:t xml:space="preserve"> Computer experience preferred. </w:t>
      </w:r>
      <w:r w:rsidRPr="0033589A">
        <w:rPr>
          <w:rFonts w:ascii="Times New Roman" w:hAnsi="Times New Roman"/>
          <w:sz w:val="24"/>
          <w:szCs w:val="24"/>
        </w:rPr>
        <w:t xml:space="preserve">Must have the potential to become ammunition certified </w:t>
      </w:r>
      <w:r>
        <w:rPr>
          <w:rFonts w:ascii="Times New Roman" w:hAnsi="Times New Roman"/>
          <w:sz w:val="24"/>
          <w:szCs w:val="24"/>
        </w:rPr>
        <w:t>and HAZMAT certified. Must be able to obtain a forklift license. Must be able to speak, read and write English.</w:t>
      </w:r>
    </w:p>
    <w:p w:rsidR="00D22328" w:rsidRDefault="00D22328" w:rsidP="00D22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sz w:val="24"/>
          <w:szCs w:val="24"/>
        </w:rPr>
      </w:pPr>
    </w:p>
    <w:p w:rsidR="00D22328" w:rsidRPr="00060179" w:rsidRDefault="00D22328" w:rsidP="00772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sz w:val="24"/>
          <w:szCs w:val="24"/>
        </w:rPr>
      </w:pPr>
      <w:r>
        <w:rPr>
          <w:rFonts w:ascii="Times New Roman" w:hAnsi="Times New Roman"/>
          <w:sz w:val="24"/>
          <w:szCs w:val="24"/>
        </w:rPr>
        <w:lastRenderedPageBreak/>
        <w:tab/>
      </w:r>
      <w:r w:rsidR="00772F89">
        <w:rPr>
          <w:rFonts w:ascii="Times New Roman" w:hAnsi="Times New Roman"/>
          <w:sz w:val="24"/>
          <w:szCs w:val="24"/>
        </w:rPr>
        <w:tab/>
      </w:r>
      <w:r w:rsidR="00772F89">
        <w:rPr>
          <w:rFonts w:ascii="Times New Roman" w:hAnsi="Times New Roman"/>
          <w:sz w:val="24"/>
          <w:szCs w:val="24"/>
        </w:rPr>
        <w:tab/>
      </w:r>
      <w:r>
        <w:rPr>
          <w:rFonts w:ascii="Times New Roman" w:hAnsi="Times New Roman"/>
          <w:sz w:val="24"/>
          <w:szCs w:val="24"/>
        </w:rPr>
        <w:t xml:space="preserve">Must have at least two years of documented forklift experience. </w:t>
      </w:r>
      <w:r w:rsidRPr="00060179">
        <w:rPr>
          <w:rFonts w:ascii="Times New Roman" w:hAnsi="Times New Roman"/>
          <w:sz w:val="24"/>
          <w:szCs w:val="24"/>
        </w:rPr>
        <w:t>Must possess and continuously maintain a current State of Colorado Driver's License.</w:t>
      </w:r>
    </w:p>
    <w:p w:rsidR="00B85BBF" w:rsidRDefault="00B85BBF" w:rsidP="00B85BBF">
      <w:pPr>
        <w:autoSpaceDE w:val="0"/>
        <w:autoSpaceDN w:val="0"/>
        <w:adjustRightInd w:val="0"/>
        <w:rPr>
          <w:rFonts w:ascii="Times New Roman" w:hAnsi="Times New Roman"/>
          <w:b/>
          <w:u w:val="single"/>
        </w:rPr>
      </w:pPr>
    </w:p>
    <w:p w:rsidR="00D22328" w:rsidRDefault="00D22328" w:rsidP="00B85BBF">
      <w:pPr>
        <w:autoSpaceDE w:val="0"/>
        <w:autoSpaceDN w:val="0"/>
        <w:adjustRightInd w:val="0"/>
        <w:rPr>
          <w:rFonts w:ascii="Times New Roman" w:hAnsi="Times New Roman"/>
          <w:b/>
          <w:u w:val="single"/>
        </w:rPr>
      </w:pPr>
    </w:p>
    <w:p w:rsidR="00D22328" w:rsidRDefault="00ED72CE" w:rsidP="00B85BBF">
      <w:pPr>
        <w:autoSpaceDE w:val="0"/>
        <w:autoSpaceDN w:val="0"/>
        <w:adjustRightInd w:val="0"/>
        <w:rPr>
          <w:rFonts w:ascii="Times New Roman" w:hAnsi="Times New Roman"/>
          <w:b/>
          <w:u w:val="single"/>
        </w:rPr>
      </w:pPr>
      <w:r w:rsidRPr="00B85BBF">
        <w:rPr>
          <w:rFonts w:ascii="Times New Roman" w:hAnsi="Times New Roman"/>
          <w:b/>
          <w:sz w:val="24"/>
          <w:szCs w:val="24"/>
        </w:rPr>
        <w:t>Must possess and continuously maintain a current Sta</w:t>
      </w:r>
      <w:r w:rsidR="003A142B">
        <w:rPr>
          <w:rFonts w:ascii="Times New Roman" w:hAnsi="Times New Roman"/>
          <w:b/>
          <w:sz w:val="24"/>
          <w:szCs w:val="24"/>
        </w:rPr>
        <w:t>te of Colorado Driver’s License prior to start date or by 30 days after employment.</w:t>
      </w:r>
    </w:p>
    <w:p w:rsidR="0051068D" w:rsidRPr="005F5137" w:rsidRDefault="0051068D" w:rsidP="0051068D">
      <w:pPr>
        <w:tabs>
          <w:tab w:val="left" w:pos="90"/>
          <w:tab w:val="left" w:pos="720"/>
          <w:tab w:val="left" w:pos="1440"/>
          <w:tab w:val="left" w:pos="2160"/>
          <w:tab w:val="left" w:pos="3600"/>
        </w:tabs>
        <w:ind w:left="1440" w:hanging="1440"/>
        <w:rPr>
          <w:rFonts w:ascii="Times New Roman" w:hAnsi="Times New Roman"/>
          <w:b/>
          <w:sz w:val="24"/>
          <w:szCs w:val="24"/>
        </w:rPr>
      </w:pPr>
      <w:r w:rsidRPr="005F5137">
        <w:rPr>
          <w:rFonts w:ascii="Times New Roman" w:hAnsi="Times New Roman"/>
          <w:b/>
          <w:sz w:val="24"/>
          <w:szCs w:val="24"/>
        </w:rPr>
        <w:t xml:space="preserve">                                         </w:t>
      </w:r>
    </w:p>
    <w:p w:rsidR="0051068D" w:rsidRPr="005F5137" w:rsidRDefault="0051068D" w:rsidP="0051068D">
      <w:pPr>
        <w:tabs>
          <w:tab w:val="left" w:pos="720"/>
          <w:tab w:val="left" w:pos="1440"/>
          <w:tab w:val="left" w:pos="2160"/>
          <w:tab w:val="left" w:pos="2880"/>
          <w:tab w:val="left" w:pos="3600"/>
        </w:tabs>
        <w:ind w:left="2160" w:hanging="2160"/>
        <w:rPr>
          <w:rFonts w:ascii="Times New Roman" w:hAnsi="Times New Roman"/>
          <w:b/>
          <w:sz w:val="24"/>
          <w:szCs w:val="24"/>
          <w:u w:val="single"/>
        </w:rPr>
      </w:pPr>
      <w:r w:rsidRPr="005F5137">
        <w:rPr>
          <w:rFonts w:ascii="Times New Roman" w:hAnsi="Times New Roman"/>
          <w:sz w:val="24"/>
          <w:szCs w:val="24"/>
        </w:rPr>
        <w:t xml:space="preserve"> </w:t>
      </w:r>
    </w:p>
    <w:p w:rsidR="00772F89" w:rsidRDefault="0051068D" w:rsidP="005F5137">
      <w:pPr>
        <w:tabs>
          <w:tab w:val="left" w:pos="720"/>
          <w:tab w:val="left" w:pos="1440"/>
          <w:tab w:val="left" w:pos="2160"/>
          <w:tab w:val="left" w:pos="2880"/>
          <w:tab w:val="left" w:pos="3600"/>
        </w:tabs>
        <w:rPr>
          <w:rFonts w:ascii="Times New Roman" w:hAnsi="Times New Roman"/>
          <w:b/>
          <w:sz w:val="24"/>
          <w:szCs w:val="24"/>
        </w:rPr>
      </w:pPr>
      <w:r w:rsidRPr="005F5137">
        <w:rPr>
          <w:rFonts w:ascii="Times New Roman" w:hAnsi="Times New Roman"/>
          <w:b/>
          <w:sz w:val="24"/>
          <w:szCs w:val="24"/>
          <w:u w:val="single"/>
        </w:rPr>
        <w:t>SECURITY CLEARANCE:</w:t>
      </w:r>
      <w:r w:rsidRPr="005F5137">
        <w:rPr>
          <w:rFonts w:ascii="Times New Roman" w:hAnsi="Times New Roman"/>
          <w:b/>
          <w:sz w:val="24"/>
          <w:szCs w:val="24"/>
        </w:rPr>
        <w:t xml:space="preserve">    </w:t>
      </w:r>
      <w:r w:rsidR="005F5137" w:rsidRPr="005F5137">
        <w:rPr>
          <w:rFonts w:ascii="Times New Roman" w:hAnsi="Times New Roman"/>
          <w:b/>
          <w:sz w:val="24"/>
          <w:szCs w:val="24"/>
        </w:rPr>
        <w:t>Must</w:t>
      </w:r>
      <w:r w:rsidR="00772F89">
        <w:rPr>
          <w:rFonts w:ascii="Times New Roman" w:hAnsi="Times New Roman"/>
          <w:b/>
          <w:sz w:val="24"/>
          <w:szCs w:val="24"/>
        </w:rPr>
        <w:t xml:space="preserve"> be US Citizen and</w:t>
      </w:r>
      <w:r w:rsidR="005F5137" w:rsidRPr="005F5137">
        <w:rPr>
          <w:rFonts w:ascii="Times New Roman" w:hAnsi="Times New Roman"/>
          <w:b/>
          <w:sz w:val="24"/>
          <w:szCs w:val="24"/>
        </w:rPr>
        <w:t xml:space="preserve"> maintain</w:t>
      </w:r>
      <w:r w:rsidRPr="005F5137">
        <w:rPr>
          <w:rFonts w:ascii="Times New Roman" w:hAnsi="Times New Roman"/>
          <w:b/>
          <w:sz w:val="24"/>
          <w:szCs w:val="24"/>
        </w:rPr>
        <w:t xml:space="preserve"> National Agency Check</w:t>
      </w:r>
      <w:r w:rsidR="005F5137" w:rsidRPr="005F5137">
        <w:rPr>
          <w:rFonts w:ascii="Times New Roman" w:hAnsi="Times New Roman"/>
          <w:b/>
          <w:sz w:val="24"/>
          <w:szCs w:val="24"/>
        </w:rPr>
        <w:t xml:space="preserve"> </w:t>
      </w:r>
    </w:p>
    <w:p w:rsidR="00772F89" w:rsidRDefault="00772F89" w:rsidP="005F5137">
      <w:pPr>
        <w:tabs>
          <w:tab w:val="left" w:pos="720"/>
          <w:tab w:val="left" w:pos="1440"/>
          <w:tab w:val="left" w:pos="2160"/>
          <w:tab w:val="left" w:pos="2880"/>
          <w:tab w:val="left" w:pos="3600"/>
        </w:tabs>
        <w:rPr>
          <w:rFonts w:ascii="Times New Roman" w:hAnsi="Times New Roman"/>
          <w:b/>
          <w:sz w:val="24"/>
          <w:szCs w:val="24"/>
        </w:rPr>
      </w:pPr>
      <w:r>
        <w:rPr>
          <w:rFonts w:ascii="Times New Roman" w:hAnsi="Times New Roman"/>
          <w:b/>
          <w:sz w:val="24"/>
          <w:szCs w:val="24"/>
        </w:rPr>
        <w:t xml:space="preserve">                                                    </w:t>
      </w:r>
      <w:r w:rsidR="005F5137" w:rsidRPr="005F5137">
        <w:rPr>
          <w:rFonts w:ascii="Times New Roman" w:hAnsi="Times New Roman"/>
          <w:b/>
          <w:sz w:val="24"/>
          <w:szCs w:val="24"/>
        </w:rPr>
        <w:t>Investigation</w:t>
      </w:r>
      <w:r w:rsidR="0051068D" w:rsidRPr="005F5137">
        <w:rPr>
          <w:rFonts w:ascii="Times New Roman" w:hAnsi="Times New Roman"/>
          <w:b/>
          <w:sz w:val="24"/>
          <w:szCs w:val="24"/>
        </w:rPr>
        <w:t xml:space="preserve"> (NAC</w:t>
      </w:r>
      <w:r w:rsidR="005F5137" w:rsidRPr="005F5137">
        <w:rPr>
          <w:rFonts w:ascii="Times New Roman" w:hAnsi="Times New Roman"/>
          <w:b/>
          <w:sz w:val="24"/>
          <w:szCs w:val="24"/>
        </w:rPr>
        <w:t>I</w:t>
      </w:r>
      <w:r>
        <w:rPr>
          <w:rFonts w:ascii="Times New Roman" w:hAnsi="Times New Roman"/>
          <w:b/>
          <w:sz w:val="24"/>
          <w:szCs w:val="24"/>
        </w:rPr>
        <w:t xml:space="preserve">). </w:t>
      </w:r>
      <w:r w:rsidR="00D22328">
        <w:rPr>
          <w:rFonts w:ascii="Times New Roman" w:hAnsi="Times New Roman"/>
          <w:b/>
          <w:sz w:val="24"/>
          <w:szCs w:val="24"/>
        </w:rPr>
        <w:t>M</w:t>
      </w:r>
      <w:r>
        <w:rPr>
          <w:rFonts w:ascii="Times New Roman" w:hAnsi="Times New Roman"/>
          <w:b/>
          <w:sz w:val="24"/>
          <w:szCs w:val="24"/>
        </w:rPr>
        <w:t>ust receive</w:t>
      </w:r>
      <w:r w:rsidR="0051068D" w:rsidRPr="005F5137">
        <w:rPr>
          <w:rFonts w:ascii="Times New Roman" w:hAnsi="Times New Roman"/>
          <w:b/>
          <w:sz w:val="24"/>
          <w:szCs w:val="24"/>
        </w:rPr>
        <w:t xml:space="preserve"> favorable background</w:t>
      </w:r>
    </w:p>
    <w:p w:rsidR="005F5137" w:rsidRDefault="00772F89" w:rsidP="005F5137">
      <w:pPr>
        <w:tabs>
          <w:tab w:val="left" w:pos="720"/>
          <w:tab w:val="left" w:pos="1440"/>
          <w:tab w:val="left" w:pos="2160"/>
          <w:tab w:val="left" w:pos="2880"/>
          <w:tab w:val="left" w:pos="3600"/>
        </w:tabs>
        <w:rPr>
          <w:rFonts w:ascii="Times New Roman" w:hAnsi="Times New Roman"/>
          <w:b/>
          <w:sz w:val="24"/>
          <w:szCs w:val="24"/>
        </w:rPr>
      </w:pPr>
      <w:r>
        <w:rPr>
          <w:rFonts w:ascii="Times New Roman" w:hAnsi="Times New Roman"/>
          <w:b/>
          <w:sz w:val="24"/>
          <w:szCs w:val="24"/>
        </w:rPr>
        <w:t xml:space="preserve">                                                  </w:t>
      </w:r>
      <w:r w:rsidR="0051068D" w:rsidRPr="005F5137">
        <w:rPr>
          <w:rFonts w:ascii="Times New Roman" w:hAnsi="Times New Roman"/>
          <w:b/>
          <w:sz w:val="24"/>
          <w:szCs w:val="24"/>
        </w:rPr>
        <w:t xml:space="preserve"> </w:t>
      </w:r>
      <w:r>
        <w:rPr>
          <w:rFonts w:ascii="Times New Roman" w:hAnsi="Times New Roman"/>
          <w:b/>
          <w:sz w:val="24"/>
          <w:szCs w:val="24"/>
        </w:rPr>
        <w:t xml:space="preserve"> </w:t>
      </w:r>
      <w:proofErr w:type="gramStart"/>
      <w:r w:rsidR="0051068D" w:rsidRPr="005F5137">
        <w:rPr>
          <w:rFonts w:ascii="Times New Roman" w:hAnsi="Times New Roman"/>
          <w:b/>
          <w:sz w:val="24"/>
          <w:szCs w:val="24"/>
        </w:rPr>
        <w:t>and</w:t>
      </w:r>
      <w:proofErr w:type="gramEnd"/>
      <w:r w:rsidR="0051068D" w:rsidRPr="005F5137">
        <w:rPr>
          <w:rFonts w:ascii="Times New Roman" w:hAnsi="Times New Roman"/>
          <w:b/>
          <w:sz w:val="24"/>
          <w:szCs w:val="24"/>
        </w:rPr>
        <w:t xml:space="preserve"> </w:t>
      </w:r>
      <w:r>
        <w:rPr>
          <w:rFonts w:ascii="Times New Roman" w:hAnsi="Times New Roman"/>
          <w:b/>
          <w:sz w:val="24"/>
          <w:szCs w:val="24"/>
        </w:rPr>
        <w:t>drug testing results.</w:t>
      </w:r>
    </w:p>
    <w:p w:rsidR="005F5137" w:rsidRPr="005F5137" w:rsidRDefault="005F5137" w:rsidP="005F5137">
      <w:pPr>
        <w:tabs>
          <w:tab w:val="left" w:pos="720"/>
          <w:tab w:val="left" w:pos="1440"/>
          <w:tab w:val="left" w:pos="2160"/>
          <w:tab w:val="left" w:pos="2880"/>
          <w:tab w:val="left" w:pos="3600"/>
        </w:tabs>
        <w:rPr>
          <w:rFonts w:ascii="Times New Roman" w:hAnsi="Times New Roman"/>
          <w:b/>
          <w:sz w:val="24"/>
          <w:szCs w:val="24"/>
        </w:rPr>
      </w:pPr>
      <w:r>
        <w:rPr>
          <w:rFonts w:ascii="Times New Roman" w:hAnsi="Times New Roman"/>
          <w:b/>
          <w:sz w:val="24"/>
          <w:szCs w:val="24"/>
        </w:rPr>
        <w:t xml:space="preserve">                                                     </w:t>
      </w:r>
    </w:p>
    <w:p w:rsidR="0051068D" w:rsidRPr="005F5137" w:rsidRDefault="005F5137" w:rsidP="005F5137">
      <w:pPr>
        <w:tabs>
          <w:tab w:val="left" w:pos="720"/>
          <w:tab w:val="left" w:pos="1440"/>
          <w:tab w:val="left" w:pos="2160"/>
          <w:tab w:val="left" w:pos="2880"/>
          <w:tab w:val="left" w:pos="3600"/>
        </w:tabs>
        <w:rPr>
          <w:rFonts w:ascii="Times New Roman" w:hAnsi="Times New Roman"/>
          <w:b/>
          <w:sz w:val="24"/>
          <w:szCs w:val="24"/>
        </w:rPr>
      </w:pPr>
      <w:r w:rsidRPr="005F5137">
        <w:rPr>
          <w:rFonts w:ascii="Times New Roman" w:hAnsi="Times New Roman"/>
          <w:b/>
          <w:sz w:val="24"/>
          <w:szCs w:val="24"/>
        </w:rPr>
        <w:t xml:space="preserve">                                                         </w:t>
      </w:r>
      <w:r w:rsidR="0051068D" w:rsidRPr="005F5137">
        <w:rPr>
          <w:rFonts w:ascii="Times New Roman" w:hAnsi="Times New Roman"/>
          <w:b/>
          <w:sz w:val="24"/>
          <w:szCs w:val="24"/>
        </w:rPr>
        <w:t xml:space="preserve">  </w:t>
      </w:r>
    </w:p>
    <w:p w:rsidR="0051068D" w:rsidRPr="005F5137" w:rsidRDefault="0051068D" w:rsidP="0051068D">
      <w:pPr>
        <w:tabs>
          <w:tab w:val="clear" w:pos="4680"/>
          <w:tab w:val="left" w:pos="720"/>
          <w:tab w:val="left" w:pos="1440"/>
          <w:tab w:val="left" w:pos="2160"/>
          <w:tab w:val="left" w:pos="2880"/>
          <w:tab w:val="left" w:pos="3600"/>
        </w:tabs>
        <w:rPr>
          <w:rFonts w:ascii="Times New Roman" w:hAnsi="Times New Roman"/>
          <w:b/>
          <w:sz w:val="24"/>
          <w:szCs w:val="24"/>
          <w:u w:val="single"/>
        </w:rPr>
      </w:pPr>
    </w:p>
    <w:p w:rsidR="00B85BBF" w:rsidRPr="005F5137" w:rsidRDefault="00B85BBF" w:rsidP="00B85BBF">
      <w:pPr>
        <w:tabs>
          <w:tab w:val="left" w:pos="90"/>
          <w:tab w:val="left" w:pos="720"/>
          <w:tab w:val="left" w:pos="1440"/>
          <w:tab w:val="left" w:pos="2160"/>
          <w:tab w:val="left" w:pos="3600"/>
        </w:tabs>
        <w:ind w:left="1440" w:hanging="1440"/>
        <w:rPr>
          <w:rFonts w:ascii="Times New Roman" w:hAnsi="Times New Roman"/>
          <w:sz w:val="24"/>
          <w:szCs w:val="24"/>
        </w:rPr>
      </w:pPr>
      <w:r w:rsidRPr="005F5137">
        <w:rPr>
          <w:rFonts w:ascii="Times New Roman" w:hAnsi="Times New Roman"/>
          <w:sz w:val="24"/>
          <w:szCs w:val="24"/>
        </w:rPr>
        <w:t xml:space="preserve">                                </w:t>
      </w:r>
    </w:p>
    <w:p w:rsidR="00B85BBF" w:rsidRPr="00772F89" w:rsidRDefault="00B85BBF" w:rsidP="00772F89">
      <w:pPr>
        <w:tabs>
          <w:tab w:val="left" w:pos="720"/>
          <w:tab w:val="left" w:pos="1440"/>
          <w:tab w:val="left" w:pos="2160"/>
          <w:tab w:val="left" w:pos="2880"/>
          <w:tab w:val="left" w:pos="3600"/>
        </w:tabs>
        <w:ind w:left="2160" w:hanging="2160"/>
        <w:rPr>
          <w:rFonts w:ascii="Times New Roman" w:hAnsi="Times New Roman"/>
          <w:b/>
          <w:sz w:val="24"/>
          <w:szCs w:val="24"/>
        </w:rPr>
      </w:pPr>
    </w:p>
    <w:p w:rsidR="0051068D" w:rsidRDefault="0051068D" w:rsidP="00B85BBF">
      <w:pPr>
        <w:tabs>
          <w:tab w:val="left" w:pos="720"/>
          <w:tab w:val="left" w:pos="1440"/>
          <w:tab w:val="left" w:pos="2160"/>
          <w:tab w:val="left" w:pos="2880"/>
          <w:tab w:val="left" w:pos="3600"/>
        </w:tabs>
        <w:rPr>
          <w:b/>
          <w:u w:val="single"/>
        </w:rPr>
      </w:pPr>
    </w:p>
    <w:p w:rsidR="0051068D" w:rsidRDefault="0051068D" w:rsidP="00B85BBF">
      <w:pPr>
        <w:tabs>
          <w:tab w:val="left" w:pos="720"/>
          <w:tab w:val="left" w:pos="1440"/>
          <w:tab w:val="left" w:pos="2160"/>
          <w:tab w:val="left" w:pos="2880"/>
          <w:tab w:val="left" w:pos="3600"/>
        </w:tabs>
        <w:rPr>
          <w:b/>
          <w:u w:val="single"/>
        </w:rPr>
      </w:pPr>
    </w:p>
    <w:p w:rsidR="0051068D" w:rsidRDefault="0051068D" w:rsidP="00B85BBF">
      <w:pPr>
        <w:tabs>
          <w:tab w:val="left" w:pos="720"/>
          <w:tab w:val="left" w:pos="1440"/>
          <w:tab w:val="left" w:pos="2160"/>
          <w:tab w:val="left" w:pos="2880"/>
          <w:tab w:val="left" w:pos="3600"/>
        </w:tabs>
        <w:rPr>
          <w:b/>
          <w:u w:val="single"/>
        </w:rPr>
      </w:pPr>
    </w:p>
    <w:p w:rsidR="00B85BBF" w:rsidRPr="00B85BBF" w:rsidRDefault="00B85BBF" w:rsidP="00B85BBF">
      <w:pPr>
        <w:jc w:val="center"/>
        <w:rPr>
          <w:rFonts w:ascii="Times New Roman" w:hAnsi="Times New Roman"/>
          <w:b/>
          <w:sz w:val="24"/>
          <w:szCs w:val="24"/>
        </w:rPr>
      </w:pPr>
      <w:r w:rsidRPr="00B85BBF">
        <w:rPr>
          <w:rFonts w:ascii="Times New Roman" w:hAnsi="Times New Roman"/>
          <w:b/>
          <w:sz w:val="24"/>
          <w:szCs w:val="24"/>
        </w:rPr>
        <w:t>TO APPLY:</w:t>
      </w:r>
    </w:p>
    <w:p w:rsidR="00B85BBF" w:rsidRPr="00B85BBF" w:rsidRDefault="00B85BBF" w:rsidP="00B85BBF">
      <w:pPr>
        <w:jc w:val="center"/>
        <w:rPr>
          <w:rFonts w:ascii="Times New Roman" w:hAnsi="Times New Roman"/>
          <w:b/>
          <w:sz w:val="24"/>
          <w:szCs w:val="24"/>
        </w:rPr>
      </w:pPr>
    </w:p>
    <w:p w:rsidR="00B85BBF" w:rsidRPr="00B85BBF" w:rsidRDefault="00AE45E4" w:rsidP="00B85BBF">
      <w:pPr>
        <w:jc w:val="center"/>
        <w:rPr>
          <w:rFonts w:ascii="Times New Roman" w:hAnsi="Times New Roman"/>
          <w:b/>
          <w:sz w:val="24"/>
          <w:szCs w:val="24"/>
        </w:rPr>
      </w:pPr>
      <w:hyperlink r:id="rId7" w:history="1">
        <w:r w:rsidR="00B85BBF" w:rsidRPr="00B85BBF">
          <w:rPr>
            <w:rStyle w:val="Hyperlink"/>
            <w:rFonts w:ascii="Times New Roman" w:hAnsi="Times New Roman"/>
            <w:b/>
            <w:sz w:val="24"/>
            <w:szCs w:val="24"/>
          </w:rPr>
          <w:t>WWW.AKIMA.COM</w:t>
        </w:r>
      </w:hyperlink>
    </w:p>
    <w:p w:rsidR="00B85BBF" w:rsidRPr="00B85BBF" w:rsidRDefault="00B85BBF" w:rsidP="00B85BBF">
      <w:pPr>
        <w:jc w:val="center"/>
        <w:rPr>
          <w:rFonts w:ascii="Times New Roman" w:hAnsi="Times New Roman"/>
          <w:b/>
          <w:sz w:val="24"/>
          <w:szCs w:val="24"/>
        </w:rPr>
      </w:pPr>
    </w:p>
    <w:p w:rsidR="00B85BBF" w:rsidRDefault="00B85BBF" w:rsidP="00B85BBF">
      <w:pPr>
        <w:jc w:val="center"/>
        <w:rPr>
          <w:rFonts w:ascii="Times New Roman" w:hAnsi="Times New Roman"/>
          <w:b/>
          <w:sz w:val="24"/>
          <w:szCs w:val="24"/>
        </w:rPr>
      </w:pPr>
      <w:r w:rsidRPr="00B85BBF">
        <w:rPr>
          <w:rFonts w:ascii="Times New Roman" w:hAnsi="Times New Roman"/>
          <w:b/>
          <w:sz w:val="24"/>
          <w:szCs w:val="24"/>
        </w:rPr>
        <w:t>CLICK ON CAREERS, VIEW OPENINGS, TYPE IN COLOR</w:t>
      </w:r>
      <w:r w:rsidR="00917888">
        <w:rPr>
          <w:rFonts w:ascii="Times New Roman" w:hAnsi="Times New Roman"/>
          <w:b/>
          <w:sz w:val="24"/>
          <w:szCs w:val="24"/>
        </w:rPr>
        <w:t>A</w:t>
      </w:r>
      <w:r w:rsidRPr="00B85BBF">
        <w:rPr>
          <w:rFonts w:ascii="Times New Roman" w:hAnsi="Times New Roman"/>
          <w:b/>
          <w:sz w:val="24"/>
          <w:szCs w:val="24"/>
        </w:rPr>
        <w:t>DO SPRINGS, CO</w:t>
      </w:r>
    </w:p>
    <w:p w:rsidR="00B85BBF" w:rsidRPr="00B85BBF" w:rsidRDefault="00B85BBF" w:rsidP="00B85BBF">
      <w:pPr>
        <w:jc w:val="center"/>
        <w:rPr>
          <w:rFonts w:ascii="Times New Roman" w:hAnsi="Times New Roman"/>
          <w:b/>
          <w:sz w:val="24"/>
          <w:szCs w:val="24"/>
        </w:rPr>
      </w:pPr>
    </w:p>
    <w:p w:rsidR="00B85BBF" w:rsidRPr="00B85BBF" w:rsidRDefault="00B85BBF" w:rsidP="00B85BBF">
      <w:pPr>
        <w:jc w:val="center"/>
        <w:rPr>
          <w:rFonts w:ascii="Times New Roman" w:hAnsi="Times New Roman"/>
          <w:sz w:val="24"/>
          <w:szCs w:val="24"/>
        </w:rPr>
      </w:pPr>
      <w:r w:rsidRPr="00B85BBF">
        <w:rPr>
          <w:rFonts w:ascii="Times New Roman" w:hAnsi="Times New Roman"/>
          <w:sz w:val="24"/>
          <w:szCs w:val="24"/>
        </w:rPr>
        <w:t>Any questions contact Michelle Lanham, H.R. at ASO</w:t>
      </w:r>
    </w:p>
    <w:p w:rsidR="00B85BBF" w:rsidRPr="00B85BBF" w:rsidRDefault="00B85BBF" w:rsidP="00B85BBF">
      <w:pPr>
        <w:jc w:val="center"/>
        <w:rPr>
          <w:rFonts w:ascii="Times New Roman" w:hAnsi="Times New Roman"/>
          <w:sz w:val="24"/>
          <w:szCs w:val="24"/>
        </w:rPr>
      </w:pPr>
    </w:p>
    <w:p w:rsidR="00B85BBF" w:rsidRDefault="00B85BBF" w:rsidP="00B85BBF">
      <w:pPr>
        <w:jc w:val="center"/>
        <w:rPr>
          <w:rFonts w:ascii="Times New Roman" w:hAnsi="Times New Roman"/>
          <w:sz w:val="24"/>
          <w:szCs w:val="24"/>
        </w:rPr>
      </w:pPr>
      <w:r w:rsidRPr="00B85BBF">
        <w:rPr>
          <w:rFonts w:ascii="Times New Roman" w:hAnsi="Times New Roman"/>
          <w:sz w:val="24"/>
          <w:szCs w:val="24"/>
        </w:rPr>
        <w:t xml:space="preserve"> </w:t>
      </w:r>
      <w:hyperlink r:id="rId8" w:history="1">
        <w:r w:rsidRPr="00B85BBF">
          <w:rPr>
            <w:rStyle w:val="Hyperlink"/>
            <w:rFonts w:ascii="Times New Roman" w:hAnsi="Times New Roman"/>
            <w:sz w:val="24"/>
            <w:szCs w:val="24"/>
          </w:rPr>
          <w:t>michelle.j.lanham.ctr@mail.mil</w:t>
        </w:r>
      </w:hyperlink>
    </w:p>
    <w:p w:rsidR="00B85BBF" w:rsidRPr="00B85BBF" w:rsidRDefault="00B85BBF" w:rsidP="00B85BBF">
      <w:pPr>
        <w:jc w:val="center"/>
        <w:rPr>
          <w:rFonts w:ascii="Times New Roman" w:hAnsi="Times New Roman"/>
          <w:sz w:val="24"/>
          <w:szCs w:val="24"/>
        </w:rPr>
      </w:pPr>
    </w:p>
    <w:p w:rsidR="00B85BBF" w:rsidRPr="00B85BBF" w:rsidRDefault="00B85BBF" w:rsidP="00B85BBF">
      <w:pPr>
        <w:jc w:val="center"/>
        <w:rPr>
          <w:rFonts w:ascii="Times New Roman" w:hAnsi="Times New Roman"/>
          <w:sz w:val="24"/>
          <w:szCs w:val="24"/>
        </w:rPr>
      </w:pPr>
      <w:r w:rsidRPr="00B85BBF">
        <w:rPr>
          <w:rFonts w:ascii="Times New Roman" w:hAnsi="Times New Roman"/>
          <w:sz w:val="24"/>
          <w:szCs w:val="24"/>
        </w:rPr>
        <w:t>719-524-0452</w:t>
      </w:r>
    </w:p>
    <w:p w:rsidR="00B85BBF" w:rsidRDefault="00B85BBF"/>
    <w:sectPr w:rsidR="00B85BB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5E4" w:rsidRDefault="00AE45E4" w:rsidP="00B1172C">
      <w:r>
        <w:separator/>
      </w:r>
    </w:p>
  </w:endnote>
  <w:endnote w:type="continuationSeparator" w:id="0">
    <w:p w:rsidR="00AE45E4" w:rsidRDefault="00AE45E4" w:rsidP="00B11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P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5E4" w:rsidRDefault="00AE45E4" w:rsidP="00B1172C">
      <w:r>
        <w:separator/>
      </w:r>
    </w:p>
  </w:footnote>
  <w:footnote w:type="continuationSeparator" w:id="0">
    <w:p w:rsidR="00AE45E4" w:rsidRDefault="00AE45E4" w:rsidP="00B11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72C" w:rsidRPr="007E7B59" w:rsidRDefault="00B1172C" w:rsidP="00B1172C">
    <w:pPr>
      <w:pStyle w:val="Header"/>
      <w:jc w:val="center"/>
      <w:rPr>
        <w:rFonts w:ascii="Arial" w:hAnsi="Arial" w:cs="Arial"/>
        <w:b/>
      </w:rPr>
    </w:pPr>
    <w:r>
      <w:rPr>
        <w:rFonts w:ascii="Arial" w:hAnsi="Arial" w:cs="Arial"/>
        <w:bCs/>
        <w:noProof/>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-295275</wp:posOffset>
              </wp:positionV>
              <wp:extent cx="1488440" cy="1024890"/>
              <wp:effectExtent l="9525" t="9525"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8440" cy="1024890"/>
                      </a:xfrm>
                      <a:prstGeom prst="rect">
                        <a:avLst/>
                      </a:prstGeom>
                      <a:solidFill>
                        <a:srgbClr val="FFFFFF"/>
                      </a:solidFill>
                      <a:ln w="9525">
                        <a:solidFill>
                          <a:srgbClr val="FFFFFF"/>
                        </a:solidFill>
                        <a:miter lim="800000"/>
                        <a:headEnd/>
                        <a:tailEnd/>
                      </a:ln>
                    </wps:spPr>
                    <wps:txbx>
                      <w:txbxContent>
                        <w:p w:rsidR="00B1172C" w:rsidRDefault="00B1172C" w:rsidP="00B1172C">
                          <w:r>
                            <w:rPr>
                              <w:rFonts w:ascii="Arial" w:hAnsi="Arial" w:cs="Arial"/>
                              <w:b/>
                              <w:noProof/>
                            </w:rPr>
                            <w:drawing>
                              <wp:inline distT="0" distB="0" distL="0" distR="0">
                                <wp:extent cx="1295400" cy="771525"/>
                                <wp:effectExtent l="0" t="0" r="0" b="9525"/>
                                <wp:docPr id="3" name="Picture 3" descr="ASO Logo (160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O Logo (1606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7715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25pt;margin-top:-23.25pt;width:117.2pt;height:80.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" strokecolor="white">
              <v:textbox style="mso-fit-shape-to-text:t">
                <w:txbxContent>
                  <w:p w:rsidR="00B1172C" w:rsidRDefault="00B1172C" w:rsidP="00B1172C">
                    <w:r>
                      <w:rPr>
                        <w:rFonts w:ascii="Arial" w:hAnsi="Arial" w:cs="Arial"/>
                        <w:b/>
                        <w:noProof/>
                      </w:rPr>
                      <w:drawing>
                        <wp:inline distT="0" distB="0" distL="0" distR="0">
                          <wp:extent cx="1295400" cy="771525"/>
                          <wp:effectExtent l="0" t="0" r="0" b="9525"/>
                          <wp:docPr id="3" name="Picture 3" descr="ASO Logo (160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O Logo (16060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771525"/>
                                  </a:xfrm>
                                  <a:prstGeom prst="rect">
                                    <a:avLst/>
                                  </a:prstGeom>
                                  <a:noFill/>
                                  <a:ln>
                                    <a:noFill/>
                                  </a:ln>
                                </pic:spPr>
                              </pic:pic>
                            </a:graphicData>
                          </a:graphic>
                        </wp:inline>
                      </w:drawing>
                    </w:r>
                  </w:p>
                </w:txbxContent>
              </v:textbox>
            </v:shape>
          </w:pict>
        </mc:Fallback>
      </mc:AlternateContent>
    </w:r>
    <w:r>
      <w:rPr>
        <w:rFonts w:ascii="Arial" w:hAnsi="Arial" w:cs="Arial"/>
        <w:b/>
      </w:rPr>
      <w:t>Akima Support Operations (ASO)</w:t>
    </w:r>
  </w:p>
  <w:p w:rsidR="00B1172C" w:rsidRPr="007E7B59" w:rsidRDefault="00B1172C" w:rsidP="00B1172C">
    <w:pPr>
      <w:tabs>
        <w:tab w:val="left" w:pos="0"/>
      </w:tabs>
      <w:suppressAutoHyphens/>
      <w:jc w:val="center"/>
      <w:rPr>
        <w:rFonts w:ascii="Arial" w:hAnsi="Arial" w:cs="Arial"/>
        <w:bCs/>
      </w:rPr>
    </w:pPr>
    <w:r>
      <w:rPr>
        <w:rFonts w:ascii="Arial" w:hAnsi="Arial" w:cs="Arial"/>
        <w:bCs/>
      </w:rPr>
      <w:t>Fort Carson, CO 80913</w:t>
    </w:r>
  </w:p>
  <w:p w:rsidR="00B1172C" w:rsidRPr="007E7B59" w:rsidRDefault="00B1172C" w:rsidP="00B1172C">
    <w:pPr>
      <w:tabs>
        <w:tab w:val="left" w:pos="0"/>
      </w:tabs>
      <w:suppressAutoHyphens/>
      <w:jc w:val="center"/>
      <w:rPr>
        <w:rFonts w:ascii="Arial" w:hAnsi="Arial" w:cs="Arial"/>
        <w:bCs/>
      </w:rPr>
    </w:pPr>
    <w:r>
      <w:rPr>
        <w:rFonts w:ascii="Arial" w:hAnsi="Arial" w:cs="Arial"/>
      </w:rPr>
      <w:t>719-524-0452</w:t>
    </w:r>
    <w:r w:rsidRPr="007E7B59">
      <w:rPr>
        <w:rFonts w:ascii="Arial" w:hAnsi="Arial" w:cs="Arial"/>
      </w:rPr>
      <w:t xml:space="preserve"> (O)    </w:t>
    </w:r>
    <w:r>
      <w:rPr>
        <w:rFonts w:ascii="Arial" w:hAnsi="Arial" w:cs="Arial"/>
      </w:rPr>
      <w:t>719-524-1094</w:t>
    </w:r>
    <w:r w:rsidRPr="007E7B59">
      <w:rPr>
        <w:rFonts w:ascii="Arial" w:hAnsi="Arial" w:cs="Arial"/>
      </w:rPr>
      <w:t xml:space="preserve"> (F)</w:t>
    </w:r>
  </w:p>
  <w:p w:rsidR="00B1172C" w:rsidRDefault="00B1172C">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-304800</wp:posOffset>
              </wp:positionV>
              <wp:extent cx="1390650" cy="7620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762000"/>
                      </a:xfrm>
                      <a:prstGeom prst="rect">
                        <a:avLst/>
                      </a:prstGeom>
                      <a:solidFill>
                        <a:srgbClr val="FFFFFF"/>
                      </a:solidFill>
                      <a:ln w="9525">
                        <a:solidFill>
                          <a:srgbClr val="FFFFFF"/>
                        </a:solidFill>
                        <a:miter lim="800000"/>
                        <a:headEnd/>
                        <a:tailEnd/>
                      </a:ln>
                    </wps:spPr>
                    <wps:txbx>
                      <w:txbxContent>
                        <w:p w:rsidR="00B1172C" w:rsidRDefault="00B1172C" w:rsidP="00B117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7pt;margin-top:-24pt;width:109.5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" strokecolor="white">
              <v:textbox>
                <w:txbxContent>
                  <w:p w:rsidR="00B1172C" w:rsidRDefault="00B1172C" w:rsidP="00B1172C"/>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1B7DF7"/>
    <w:multiLevelType w:val="hybridMultilevel"/>
    <w:tmpl w:val="4D1470AA"/>
    <w:lvl w:ilvl="0" w:tplc="0409000F">
      <w:start w:val="8"/>
      <w:numFmt w:val="decimal"/>
      <w:lvlText w:val="%1."/>
      <w:lvlJc w:val="left"/>
      <w:pPr>
        <w:tabs>
          <w:tab w:val="num" w:pos="360"/>
        </w:tabs>
        <w:ind w:left="360" w:hanging="360"/>
      </w:pPr>
      <w:rPr>
        <w:rFonts w:hint="default"/>
      </w:rPr>
    </w:lvl>
    <w:lvl w:ilvl="1" w:tplc="5BB0F21A">
      <w:start w:val="1"/>
      <w:numFmt w:val="decimal"/>
      <w:lvlText w:val="%2."/>
      <w:lvlJc w:val="left"/>
      <w:pPr>
        <w:tabs>
          <w:tab w:val="num" w:pos="1080"/>
        </w:tabs>
        <w:ind w:left="1080" w:hanging="360"/>
      </w:pPr>
      <w:rPr>
        <w:rFonts w:ascii="Courier PS" w:hAnsi="Courier PS" w:cs="Times New Roman"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A520113"/>
    <w:multiLevelType w:val="singleLevel"/>
    <w:tmpl w:val="0409000F"/>
    <w:lvl w:ilvl="0">
      <w:start w:val="1"/>
      <w:numFmt w:val="decimal"/>
      <w:lvlText w:val="%1."/>
      <w:lvlJc w:val="left"/>
      <w:pPr>
        <w:ind w:left="360" w:hanging="360"/>
      </w:pPr>
    </w:lvl>
  </w:abstractNum>
  <w:abstractNum w:abstractNumId="2" w15:restartNumberingAfterBreak="0">
    <w:nsid w:val="6AA6205C"/>
    <w:multiLevelType w:val="hybridMultilevel"/>
    <w:tmpl w:val="10889E9C"/>
    <w:lvl w:ilvl="0" w:tplc="F836B11A">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CA2BA9"/>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72C"/>
    <w:rsid w:val="00073940"/>
    <w:rsid w:val="001B3CB9"/>
    <w:rsid w:val="00343C20"/>
    <w:rsid w:val="00397C85"/>
    <w:rsid w:val="003A142B"/>
    <w:rsid w:val="004F613A"/>
    <w:rsid w:val="0051068D"/>
    <w:rsid w:val="005E6ACC"/>
    <w:rsid w:val="005F5137"/>
    <w:rsid w:val="0065583D"/>
    <w:rsid w:val="00772F89"/>
    <w:rsid w:val="00891EA4"/>
    <w:rsid w:val="00917888"/>
    <w:rsid w:val="00AC0B1A"/>
    <w:rsid w:val="00AE45E4"/>
    <w:rsid w:val="00B1172C"/>
    <w:rsid w:val="00B25855"/>
    <w:rsid w:val="00B85BBF"/>
    <w:rsid w:val="00B942AB"/>
    <w:rsid w:val="00BE7122"/>
    <w:rsid w:val="00C25E75"/>
    <w:rsid w:val="00CE4A95"/>
    <w:rsid w:val="00D22328"/>
    <w:rsid w:val="00ED7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8A89DF-3FCD-43A6-929E-4A577C10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BBF"/>
    <w:pPr>
      <w:tabs>
        <w:tab w:val="center" w:pos="4680"/>
        <w:tab w:val="right" w:pos="9360"/>
      </w:tabs>
      <w:spacing w:after="0" w:line="240" w:lineRule="auto"/>
    </w:pPr>
    <w:rPr>
      <w:rFonts w:ascii="Courier PS" w:eastAsia="Times New Roman" w:hAnsi="Courier P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72C"/>
  </w:style>
  <w:style w:type="character" w:customStyle="1" w:styleId="HeaderChar">
    <w:name w:val="Header Char"/>
    <w:basedOn w:val="DefaultParagraphFont"/>
    <w:link w:val="Header"/>
    <w:uiPriority w:val="99"/>
    <w:rsid w:val="00B1172C"/>
  </w:style>
  <w:style w:type="paragraph" w:styleId="Footer">
    <w:name w:val="footer"/>
    <w:basedOn w:val="Normal"/>
    <w:link w:val="FooterChar"/>
    <w:uiPriority w:val="99"/>
    <w:unhideWhenUsed/>
    <w:rsid w:val="00B1172C"/>
  </w:style>
  <w:style w:type="character" w:customStyle="1" w:styleId="FooterChar">
    <w:name w:val="Footer Char"/>
    <w:basedOn w:val="DefaultParagraphFont"/>
    <w:link w:val="Footer"/>
    <w:uiPriority w:val="99"/>
    <w:rsid w:val="00B1172C"/>
  </w:style>
  <w:style w:type="paragraph" w:styleId="BodyText">
    <w:name w:val="Body Text"/>
    <w:basedOn w:val="Normal"/>
    <w:link w:val="BodyTextChar"/>
    <w:rsid w:val="00B85BBF"/>
    <w:pPr>
      <w:suppressAutoHyphens/>
    </w:pPr>
    <w:rPr>
      <w:rFonts w:ascii="Times New Roman" w:hAnsi="Times New Roman"/>
      <w:sz w:val="24"/>
    </w:rPr>
  </w:style>
  <w:style w:type="character" w:customStyle="1" w:styleId="BodyTextChar">
    <w:name w:val="Body Text Char"/>
    <w:basedOn w:val="DefaultParagraphFont"/>
    <w:link w:val="BodyText"/>
    <w:rsid w:val="00B85BBF"/>
    <w:rPr>
      <w:rFonts w:ascii="Times New Roman" w:eastAsia="Times New Roman" w:hAnsi="Times New Roman" w:cs="Times New Roman"/>
      <w:sz w:val="24"/>
      <w:szCs w:val="20"/>
    </w:rPr>
  </w:style>
  <w:style w:type="paragraph" w:styleId="ListParagraph">
    <w:name w:val="List Paragraph"/>
    <w:basedOn w:val="Normal"/>
    <w:uiPriority w:val="34"/>
    <w:qFormat/>
    <w:rsid w:val="00B85BBF"/>
    <w:pPr>
      <w:ind w:left="720"/>
      <w:contextualSpacing/>
    </w:pPr>
  </w:style>
  <w:style w:type="paragraph" w:styleId="NoSpacing">
    <w:name w:val="No Spacing"/>
    <w:uiPriority w:val="1"/>
    <w:qFormat/>
    <w:rsid w:val="00B85BBF"/>
    <w:pPr>
      <w:spacing w:after="0" w:line="240" w:lineRule="auto"/>
    </w:pPr>
    <w:rPr>
      <w:rFonts w:ascii="Calibri" w:eastAsia="Calibri" w:hAnsi="Calibri" w:cs="Times New Roman"/>
    </w:rPr>
  </w:style>
  <w:style w:type="character" w:styleId="Hyperlink">
    <w:name w:val="Hyperlink"/>
    <w:uiPriority w:val="99"/>
    <w:unhideWhenUsed/>
    <w:rsid w:val="00B85BBF"/>
    <w:rPr>
      <w:color w:val="0000FF"/>
      <w:u w:val="single"/>
    </w:rPr>
  </w:style>
  <w:style w:type="paragraph" w:styleId="BodyTextIndent">
    <w:name w:val="Body Text Indent"/>
    <w:basedOn w:val="Normal"/>
    <w:link w:val="BodyTextIndentChar"/>
    <w:uiPriority w:val="99"/>
    <w:semiHidden/>
    <w:unhideWhenUsed/>
    <w:rsid w:val="0051068D"/>
    <w:pPr>
      <w:spacing w:after="120"/>
      <w:ind w:left="360"/>
    </w:pPr>
  </w:style>
  <w:style w:type="character" w:customStyle="1" w:styleId="BodyTextIndentChar">
    <w:name w:val="Body Text Indent Char"/>
    <w:basedOn w:val="DefaultParagraphFont"/>
    <w:link w:val="BodyTextIndent"/>
    <w:uiPriority w:val="99"/>
    <w:semiHidden/>
    <w:rsid w:val="0051068D"/>
    <w:rPr>
      <w:rFonts w:ascii="Courier PS" w:eastAsia="Times New Roman" w:hAnsi="Courier PS" w:cs="Times New Roman"/>
      <w:sz w:val="20"/>
      <w:szCs w:val="20"/>
    </w:rPr>
  </w:style>
  <w:style w:type="paragraph" w:styleId="BalloonText">
    <w:name w:val="Balloon Text"/>
    <w:basedOn w:val="Normal"/>
    <w:link w:val="BalloonTextChar"/>
    <w:uiPriority w:val="99"/>
    <w:semiHidden/>
    <w:unhideWhenUsed/>
    <w:rsid w:val="00B942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2A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elle.j.lanham.ctr@mail.mil" TargetMode="External"/><Relationship Id="rId3" Type="http://schemas.openxmlformats.org/officeDocument/2006/relationships/settings" Target="settings.xml"/><Relationship Id="rId7" Type="http://schemas.openxmlformats.org/officeDocument/2006/relationships/hyperlink" Target="http://WWW.AKIM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michelle.lanham1</dc:creator>
  <cp:keywords/>
  <dc:description/>
  <cp:lastModifiedBy>Thomas, Danielle M Mrs CIV USA </cp:lastModifiedBy>
  <cp:revision>2</cp:revision>
  <cp:lastPrinted>2018-09-06T13:13:00Z</cp:lastPrinted>
  <dcterms:created xsi:type="dcterms:W3CDTF">2018-09-06T13:22:00Z</dcterms:created>
  <dcterms:modified xsi:type="dcterms:W3CDTF">2018-09-06T13:22:00Z</dcterms:modified>
</cp:coreProperties>
</file>