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BFC" w:rsidRPr="00675BFC" w:rsidRDefault="00675BFC" w:rsidP="00675BFC">
      <w:pPr>
        <w:spacing w:after="0" w:line="363" w:lineRule="atLeast"/>
        <w:outlineLvl w:val="0"/>
        <w:rPr>
          <w:rFonts w:ascii="Source Sans Pro" w:eastAsia="Times New Roman" w:hAnsi="Source Sans Pro" w:cs="Times New Roman"/>
          <w:b/>
          <w:bCs/>
          <w:color w:val="333333"/>
          <w:kern w:val="36"/>
          <w:sz w:val="33"/>
          <w:szCs w:val="33"/>
        </w:rPr>
      </w:pPr>
      <w:bookmarkStart w:id="0" w:name="_GoBack"/>
      <w:bookmarkEnd w:id="0"/>
      <w:proofErr w:type="gramStart"/>
      <w:r w:rsidRPr="00675BFC">
        <w:rPr>
          <w:rFonts w:ascii="Source Sans Pro" w:eastAsia="Times New Roman" w:hAnsi="Symbol" w:cs="Times New Roman"/>
          <w:b/>
          <w:bCs/>
          <w:color w:val="333333"/>
          <w:kern w:val="36"/>
          <w:sz w:val="23"/>
          <w:szCs w:val="23"/>
        </w:rPr>
        <w:t></w:t>
      </w:r>
      <w:r w:rsidRPr="00675BFC">
        <w:rPr>
          <w:rFonts w:ascii="Source Sans Pro" w:eastAsia="Times New Roman" w:hAnsi="Source Sans Pro" w:cs="Times New Roman"/>
          <w:b/>
          <w:bCs/>
          <w:color w:val="333333"/>
          <w:kern w:val="36"/>
          <w:sz w:val="23"/>
          <w:szCs w:val="23"/>
        </w:rPr>
        <w:t xml:space="preserve">  </w:t>
      </w:r>
      <w:r w:rsidRPr="00675BFC">
        <w:rPr>
          <w:rFonts w:ascii="Source Sans Pro" w:eastAsia="Times New Roman" w:hAnsi="Source Sans Pro" w:cs="Times New Roman"/>
          <w:b/>
          <w:bCs/>
          <w:color w:val="333333"/>
          <w:kern w:val="36"/>
          <w:sz w:val="33"/>
          <w:szCs w:val="33"/>
        </w:rPr>
        <w:t>Joint</w:t>
      </w:r>
      <w:proofErr w:type="gramEnd"/>
      <w:r w:rsidRPr="00675BFC">
        <w:rPr>
          <w:rFonts w:ascii="Source Sans Pro" w:eastAsia="Times New Roman" w:hAnsi="Source Sans Pro" w:cs="Times New Roman"/>
          <w:b/>
          <w:bCs/>
          <w:color w:val="333333"/>
          <w:kern w:val="36"/>
          <w:sz w:val="33"/>
          <w:szCs w:val="33"/>
        </w:rPr>
        <w:t xml:space="preserve"> Training System Specialist</w:t>
      </w:r>
    </w:p>
    <w:p w:rsidR="00675BFC" w:rsidRPr="00675BFC" w:rsidRDefault="00675BFC" w:rsidP="00675BFC">
      <w:pPr>
        <w:spacing w:after="0" w:line="240" w:lineRule="auto"/>
        <w:rPr>
          <w:rFonts w:ascii="Source Sans Pro" w:eastAsia="Times New Roman" w:hAnsi="Source Sans Pro" w:cs="Times New Roman"/>
          <w:color w:val="686868"/>
          <w:sz w:val="20"/>
          <w:szCs w:val="20"/>
        </w:rPr>
      </w:pPr>
      <w:r w:rsidRPr="00675BFC">
        <w:rPr>
          <w:rFonts w:ascii="Source Sans Pro" w:eastAsia="Times New Roman" w:hAnsi="Source Sans Pro" w:cs="Times New Roman"/>
          <w:color w:val="686868"/>
          <w:sz w:val="20"/>
          <w:szCs w:val="20"/>
          <w:bdr w:val="none" w:sz="0" w:space="0" w:color="auto" w:frame="1"/>
        </w:rPr>
        <w:t>Job Locations</w:t>
      </w:r>
      <w:r w:rsidRPr="00675BFC">
        <w:rPr>
          <w:rFonts w:ascii="Source Sans Pro" w:eastAsia="Times New Roman" w:hAnsi="Source Sans Pro" w:cs="Times New Roman"/>
          <w:color w:val="686868"/>
          <w:sz w:val="20"/>
          <w:szCs w:val="20"/>
        </w:rPr>
        <w:t xml:space="preserve"> US-CO-Peterson Air Force Base</w:t>
      </w:r>
    </w:p>
    <w:p w:rsidR="00675BFC" w:rsidRPr="00675BFC" w:rsidRDefault="00675BFC" w:rsidP="00675BFC">
      <w:pPr>
        <w:spacing w:after="0" w:line="240" w:lineRule="auto"/>
        <w:jc w:val="right"/>
        <w:rPr>
          <w:rFonts w:ascii="Source Sans Pro" w:eastAsia="Times New Roman" w:hAnsi="Source Sans Pro" w:cs="Times New Roman"/>
          <w:color w:val="686868"/>
          <w:sz w:val="20"/>
          <w:szCs w:val="20"/>
        </w:rPr>
      </w:pPr>
      <w:r w:rsidRPr="00675BFC">
        <w:rPr>
          <w:rFonts w:ascii="Source Sans Pro" w:eastAsia="Times New Roman" w:hAnsi="Source Sans Pro" w:cs="Times New Roman"/>
          <w:color w:val="686868"/>
          <w:sz w:val="20"/>
          <w:szCs w:val="20"/>
          <w:bdr w:val="none" w:sz="0" w:space="0" w:color="auto" w:frame="1"/>
        </w:rPr>
        <w:t>Posted Date</w:t>
      </w:r>
      <w:r w:rsidRPr="00675BFC">
        <w:rPr>
          <w:rFonts w:ascii="Source Sans Pro" w:eastAsia="Times New Roman" w:hAnsi="Source Sans Pro" w:cs="Times New Roman"/>
          <w:color w:val="686868"/>
          <w:sz w:val="20"/>
          <w:szCs w:val="20"/>
        </w:rPr>
        <w:t xml:space="preserve"> 1 week </w:t>
      </w:r>
      <w:proofErr w:type="gramStart"/>
      <w:r w:rsidRPr="00675BFC">
        <w:rPr>
          <w:rFonts w:ascii="Source Sans Pro" w:eastAsia="Times New Roman" w:hAnsi="Source Sans Pro" w:cs="Times New Roman"/>
          <w:color w:val="686868"/>
          <w:sz w:val="20"/>
          <w:szCs w:val="20"/>
        </w:rPr>
        <w:t>ago</w:t>
      </w:r>
      <w:r w:rsidRPr="00675BFC">
        <w:rPr>
          <w:rFonts w:ascii="Source Sans Pro" w:eastAsia="Times New Roman" w:hAnsi="Source Sans Pro" w:cs="Times New Roman"/>
          <w:color w:val="686868"/>
          <w:sz w:val="20"/>
          <w:szCs w:val="20"/>
          <w:bdr w:val="none" w:sz="0" w:space="0" w:color="auto" w:frame="1"/>
        </w:rPr>
        <w:t>(</w:t>
      </w:r>
      <w:proofErr w:type="gramEnd"/>
      <w:r w:rsidRPr="00675BFC">
        <w:rPr>
          <w:rFonts w:ascii="Source Sans Pro" w:eastAsia="Times New Roman" w:hAnsi="Source Sans Pro" w:cs="Times New Roman"/>
          <w:color w:val="686868"/>
          <w:sz w:val="20"/>
          <w:szCs w:val="20"/>
          <w:bdr w:val="none" w:sz="0" w:space="0" w:color="auto" w:frame="1"/>
        </w:rPr>
        <w:t>12/3/2018 8:12 AM)</w:t>
      </w:r>
    </w:p>
    <w:p w:rsidR="00675BFC" w:rsidRPr="00675BFC" w:rsidRDefault="00675BFC" w:rsidP="00675BFC">
      <w:pPr>
        <w:shd w:val="clear" w:color="auto" w:fill="E5E5E5"/>
        <w:spacing w:after="0" w:line="279" w:lineRule="atLeast"/>
        <w:ind w:right="150"/>
        <w:rPr>
          <w:rFonts w:ascii="Source Sans Pro" w:eastAsia="Times New Roman" w:hAnsi="Source Sans Pro" w:cs="Times New Roman"/>
          <w:b/>
          <w:bCs/>
          <w:color w:val="333333"/>
          <w:sz w:val="20"/>
          <w:szCs w:val="20"/>
        </w:rPr>
      </w:pPr>
      <w:r w:rsidRPr="00675BFC">
        <w:rPr>
          <w:rFonts w:ascii="Source Sans Pro" w:eastAsia="Times New Roman" w:hAnsi="Source Sans Pro" w:cs="Times New Roman"/>
          <w:b/>
          <w:bCs/>
          <w:color w:val="333333"/>
          <w:sz w:val="20"/>
          <w:szCs w:val="20"/>
        </w:rPr>
        <w:t>Job ID</w:t>
      </w:r>
    </w:p>
    <w:p w:rsidR="00675BFC" w:rsidRPr="00675BFC" w:rsidRDefault="00675BFC" w:rsidP="00675BFC">
      <w:pPr>
        <w:shd w:val="clear" w:color="auto" w:fill="E5E5E5"/>
        <w:spacing w:after="0" w:line="279" w:lineRule="atLeast"/>
        <w:ind w:left="720" w:right="75"/>
        <w:rPr>
          <w:rFonts w:ascii="Source Sans Pro" w:eastAsia="Times New Roman" w:hAnsi="Source Sans Pro" w:cs="Times New Roman"/>
          <w:color w:val="333333"/>
          <w:sz w:val="20"/>
          <w:szCs w:val="20"/>
        </w:rPr>
      </w:pPr>
      <w:r w:rsidRPr="00675BFC">
        <w:rPr>
          <w:rFonts w:ascii="Source Sans Pro" w:eastAsia="Times New Roman" w:hAnsi="Source Sans Pro" w:cs="Times New Roman"/>
          <w:color w:val="333333"/>
          <w:sz w:val="20"/>
          <w:szCs w:val="20"/>
        </w:rPr>
        <w:t>2018-1937</w:t>
      </w:r>
    </w:p>
    <w:p w:rsidR="00675BFC" w:rsidRPr="00675BFC" w:rsidRDefault="00675BFC" w:rsidP="00675BFC">
      <w:pPr>
        <w:shd w:val="clear" w:color="auto" w:fill="E5E5E5"/>
        <w:spacing w:after="0" w:line="279" w:lineRule="atLeast"/>
        <w:ind w:right="150"/>
        <w:rPr>
          <w:rFonts w:ascii="Source Sans Pro" w:eastAsia="Times New Roman" w:hAnsi="Source Sans Pro" w:cs="Times New Roman"/>
          <w:b/>
          <w:bCs/>
          <w:color w:val="333333"/>
          <w:sz w:val="20"/>
          <w:szCs w:val="20"/>
        </w:rPr>
      </w:pPr>
      <w:r w:rsidRPr="00675BFC">
        <w:rPr>
          <w:rFonts w:ascii="Source Sans Pro" w:eastAsia="Times New Roman" w:hAnsi="Source Sans Pro" w:cs="Times New Roman"/>
          <w:b/>
          <w:bCs/>
          <w:color w:val="333333"/>
          <w:sz w:val="20"/>
          <w:szCs w:val="20"/>
        </w:rPr>
        <w:t xml:space="preserve"># </w:t>
      </w:r>
      <w:proofErr w:type="gramStart"/>
      <w:r w:rsidRPr="00675BFC">
        <w:rPr>
          <w:rFonts w:ascii="Source Sans Pro" w:eastAsia="Times New Roman" w:hAnsi="Source Sans Pro" w:cs="Times New Roman"/>
          <w:b/>
          <w:bCs/>
          <w:color w:val="333333"/>
          <w:sz w:val="20"/>
          <w:szCs w:val="20"/>
        </w:rPr>
        <w:t>of</w:t>
      </w:r>
      <w:proofErr w:type="gramEnd"/>
      <w:r w:rsidRPr="00675BFC">
        <w:rPr>
          <w:rFonts w:ascii="Source Sans Pro" w:eastAsia="Times New Roman" w:hAnsi="Source Sans Pro" w:cs="Times New Roman"/>
          <w:b/>
          <w:bCs/>
          <w:color w:val="333333"/>
          <w:sz w:val="20"/>
          <w:szCs w:val="20"/>
        </w:rPr>
        <w:t xml:space="preserve"> Openings</w:t>
      </w:r>
    </w:p>
    <w:p w:rsidR="00675BFC" w:rsidRPr="00675BFC" w:rsidRDefault="00675BFC" w:rsidP="00675BFC">
      <w:pPr>
        <w:shd w:val="clear" w:color="auto" w:fill="E5E5E5"/>
        <w:spacing w:after="0" w:line="279" w:lineRule="atLeast"/>
        <w:ind w:left="720" w:right="75"/>
        <w:rPr>
          <w:rFonts w:ascii="Source Sans Pro" w:eastAsia="Times New Roman" w:hAnsi="Source Sans Pro" w:cs="Times New Roman"/>
          <w:color w:val="333333"/>
          <w:sz w:val="20"/>
          <w:szCs w:val="20"/>
        </w:rPr>
      </w:pPr>
      <w:r w:rsidRPr="00675BFC">
        <w:rPr>
          <w:rFonts w:ascii="Source Sans Pro" w:eastAsia="Times New Roman" w:hAnsi="Source Sans Pro" w:cs="Times New Roman"/>
          <w:color w:val="333333"/>
          <w:sz w:val="20"/>
          <w:szCs w:val="20"/>
        </w:rPr>
        <w:t>1</w:t>
      </w:r>
    </w:p>
    <w:p w:rsidR="00675BFC" w:rsidRPr="00675BFC" w:rsidRDefault="00675BFC" w:rsidP="00675BFC">
      <w:pPr>
        <w:shd w:val="clear" w:color="auto" w:fill="E5E5E5"/>
        <w:spacing w:after="0" w:line="279" w:lineRule="atLeast"/>
        <w:ind w:right="150"/>
        <w:rPr>
          <w:rFonts w:ascii="Source Sans Pro" w:eastAsia="Times New Roman" w:hAnsi="Source Sans Pro" w:cs="Times New Roman"/>
          <w:b/>
          <w:bCs/>
          <w:color w:val="333333"/>
          <w:sz w:val="20"/>
          <w:szCs w:val="20"/>
        </w:rPr>
      </w:pPr>
      <w:r w:rsidRPr="00675BFC">
        <w:rPr>
          <w:rFonts w:ascii="Source Sans Pro" w:eastAsia="Times New Roman" w:hAnsi="Source Sans Pro" w:cs="Times New Roman"/>
          <w:b/>
          <w:bCs/>
          <w:color w:val="333333"/>
          <w:sz w:val="20"/>
          <w:szCs w:val="20"/>
        </w:rPr>
        <w:t>Category</w:t>
      </w:r>
    </w:p>
    <w:p w:rsidR="00675BFC" w:rsidRPr="00675BFC" w:rsidRDefault="00675BFC" w:rsidP="00675BFC">
      <w:pPr>
        <w:shd w:val="clear" w:color="auto" w:fill="E5E5E5"/>
        <w:spacing w:after="150" w:line="279" w:lineRule="atLeast"/>
        <w:ind w:left="720" w:right="75"/>
        <w:rPr>
          <w:rFonts w:ascii="Source Sans Pro" w:eastAsia="Times New Roman" w:hAnsi="Source Sans Pro" w:cs="Times New Roman"/>
          <w:color w:val="333333"/>
          <w:sz w:val="20"/>
          <w:szCs w:val="20"/>
        </w:rPr>
      </w:pPr>
      <w:r w:rsidRPr="00675BFC">
        <w:rPr>
          <w:rFonts w:ascii="Source Sans Pro" w:eastAsia="Times New Roman" w:hAnsi="Source Sans Pro" w:cs="Times New Roman"/>
          <w:color w:val="333333"/>
          <w:sz w:val="20"/>
          <w:szCs w:val="20"/>
        </w:rPr>
        <w:t>Operations</w:t>
      </w:r>
    </w:p>
    <w:p w:rsidR="00675BFC" w:rsidRPr="00675BFC" w:rsidRDefault="00675BFC" w:rsidP="00675BFC">
      <w:pPr>
        <w:spacing w:before="300" w:after="135" w:line="297" w:lineRule="atLeast"/>
        <w:outlineLvl w:val="1"/>
        <w:rPr>
          <w:rFonts w:ascii="Source Sans Pro" w:eastAsia="Times New Roman" w:hAnsi="Source Sans Pro" w:cs="Times New Roman"/>
          <w:b/>
          <w:bCs/>
          <w:color w:val="333333"/>
          <w:sz w:val="27"/>
          <w:szCs w:val="27"/>
        </w:rPr>
      </w:pPr>
      <w:r w:rsidRPr="00675BFC">
        <w:rPr>
          <w:rFonts w:ascii="Source Sans Pro" w:eastAsia="Times New Roman" w:hAnsi="Source Sans Pro" w:cs="Times New Roman"/>
          <w:b/>
          <w:bCs/>
          <w:color w:val="333333"/>
          <w:sz w:val="27"/>
          <w:szCs w:val="27"/>
        </w:rPr>
        <w:t xml:space="preserve">Overview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Times New Roman"/>
          <w:color w:val="333333"/>
        </w:rPr>
        <w:t xml:space="preserve">The Joint Training System Specialist (JTSS) assists NORAD-USNORTHCOM/J7 in the implementation and execution of the Joint Training System (JTS). </w:t>
      </w:r>
    </w:p>
    <w:p w:rsidR="00675BFC" w:rsidRPr="00675BFC" w:rsidRDefault="00675BFC" w:rsidP="00675BFC">
      <w:pPr>
        <w:spacing w:before="300" w:after="135" w:line="297" w:lineRule="atLeast"/>
        <w:outlineLvl w:val="1"/>
        <w:rPr>
          <w:rFonts w:ascii="Source Sans Pro" w:eastAsia="Times New Roman" w:hAnsi="Source Sans Pro" w:cs="Times New Roman"/>
          <w:b/>
          <w:bCs/>
          <w:color w:val="333333"/>
          <w:sz w:val="27"/>
          <w:szCs w:val="27"/>
        </w:rPr>
      </w:pPr>
      <w:r w:rsidRPr="00675BFC">
        <w:rPr>
          <w:rFonts w:ascii="Source Sans Pro" w:eastAsia="Times New Roman" w:hAnsi="Source Sans Pro" w:cs="Times New Roman"/>
          <w:b/>
          <w:bCs/>
          <w:color w:val="333333"/>
          <w:sz w:val="27"/>
          <w:szCs w:val="27"/>
        </w:rPr>
        <w:t xml:space="preserve">Responsibilities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Calibri"/>
          <w:color w:val="333333"/>
        </w:rPr>
        <w:t>•</w:t>
      </w:r>
      <w:r w:rsidRPr="00675BFC">
        <w:rPr>
          <w:rFonts w:ascii="Calibri" w:eastAsia="Times New Roman" w:hAnsi="Calibri" w:cs="Calibri"/>
          <w:color w:val="333333"/>
          <w:sz w:val="24"/>
          <w:szCs w:val="24"/>
        </w:rPr>
        <w:t xml:space="preserve"> Provide the analytical methodology necessary to support the Commander’s requirements-based training and readiness requirements and ensure the integration with the global DoD Joint Training community.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Calibri"/>
          <w:color w:val="333333"/>
        </w:rPr>
        <w:t>•</w:t>
      </w:r>
      <w:r w:rsidRPr="00675BFC">
        <w:rPr>
          <w:rFonts w:ascii="Calibri" w:eastAsia="Times New Roman" w:hAnsi="Calibri" w:cs="Calibri"/>
          <w:color w:val="333333"/>
          <w:sz w:val="24"/>
          <w:szCs w:val="24"/>
        </w:rPr>
        <w:t xml:space="preserve"> Assist in the assessment, design, development, implementation, and management of joint training and exercise programs, subordinate processes, and specialized command training programs.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Calibri"/>
          <w:color w:val="333333"/>
        </w:rPr>
        <w:t>•</w:t>
      </w:r>
      <w:r w:rsidRPr="00675BFC">
        <w:rPr>
          <w:rFonts w:ascii="Calibri" w:eastAsia="Times New Roman" w:hAnsi="Calibri" w:cs="Calibri"/>
          <w:color w:val="333333"/>
          <w:sz w:val="24"/>
          <w:szCs w:val="24"/>
        </w:rPr>
        <w:t xml:space="preserve"> Support the integration, coordination, and standardization of mission essential tasks and related conditions and standards at the Unified Command level using the Joint Training Manual for Armed Forces of the United States as guidance.</w:t>
      </w:r>
    </w:p>
    <w:p w:rsidR="00675BFC" w:rsidRPr="00675BFC" w:rsidRDefault="00675BFC" w:rsidP="00675BFC">
      <w:pPr>
        <w:spacing w:before="300" w:after="135" w:line="297" w:lineRule="atLeast"/>
        <w:outlineLvl w:val="1"/>
        <w:rPr>
          <w:rFonts w:ascii="Source Sans Pro" w:eastAsia="Times New Roman" w:hAnsi="Source Sans Pro" w:cs="Times New Roman"/>
          <w:b/>
          <w:bCs/>
          <w:color w:val="333333"/>
          <w:sz w:val="27"/>
          <w:szCs w:val="27"/>
        </w:rPr>
      </w:pPr>
      <w:r w:rsidRPr="00675BFC">
        <w:rPr>
          <w:rFonts w:ascii="Source Sans Pro" w:eastAsia="Times New Roman" w:hAnsi="Source Sans Pro" w:cs="Times New Roman"/>
          <w:b/>
          <w:bCs/>
          <w:color w:val="333333"/>
          <w:sz w:val="27"/>
          <w:szCs w:val="27"/>
        </w:rPr>
        <w:t xml:space="preserve">Qualifications </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Minimum 10 years’ experience in relevant area (joint training management, training program development, training assessments, joint and combined operations, first responder operations, etc.)</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Minimum of 3 years’ experience as a staff officer within HQ NORAD-USNORTHCOM, a Service headquarters, or a combatant command headquarters</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Knowledge of Service/Joint doctrine. Experience with the Joint Staff, military operations, planning and exercises.</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Advanced knowledge and proficiency in using the following systems and tools: Joint Training Information Management System (JTIMS), Defense Readiness Reporting System (DRRS), and Joint Lessons Learned Information System (JLLIS).</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Minimum 3 years’ experience using the Universal Joint Task List (UJTL) Task Development Tool.</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Minimum 3 years’ experience as a Joint Training Information Management System (JTIMS) User Group Lead (UGL) administrator.</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lastRenderedPageBreak/>
        <w:t>• Minimum 3 years’ experience in conducting JTIMS staff training courses at the introductory and intermediate levels.</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An expert understanding of all facets of the Joint Training System.</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Bachelor’s degree required.</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Demonstrated superb oral and written communication.</w:t>
      </w:r>
    </w:p>
    <w:p w:rsidR="00675BFC" w:rsidRPr="00675BFC" w:rsidRDefault="00675BFC" w:rsidP="00675BFC">
      <w:pPr>
        <w:spacing w:line="240" w:lineRule="auto"/>
        <w:rPr>
          <w:rFonts w:ascii="Source Sans Pro" w:eastAsia="Times New Roman" w:hAnsi="Source Sans Pro" w:cs="Times New Roman"/>
          <w:color w:val="333333"/>
          <w:sz w:val="23"/>
          <w:szCs w:val="23"/>
        </w:rPr>
      </w:pPr>
      <w:r w:rsidRPr="00675BFC">
        <w:rPr>
          <w:rFonts w:ascii="Calibri" w:eastAsia="Times New Roman" w:hAnsi="Calibri" w:cs="Calibri"/>
          <w:color w:val="333333"/>
          <w:sz w:val="24"/>
          <w:szCs w:val="24"/>
        </w:rPr>
        <w:t>• Top Secret security clearance.</w:t>
      </w:r>
    </w:p>
    <w:p w:rsidR="00675BFC" w:rsidRDefault="00675BFC">
      <w:r>
        <w:br w:type="page"/>
      </w:r>
    </w:p>
    <w:p w:rsidR="00675BFC" w:rsidRPr="00675BFC" w:rsidRDefault="00675BFC" w:rsidP="00675BFC">
      <w:pPr>
        <w:spacing w:after="0" w:line="363" w:lineRule="atLeast"/>
        <w:outlineLvl w:val="0"/>
        <w:rPr>
          <w:rFonts w:ascii="Source Sans Pro" w:eastAsia="Times New Roman" w:hAnsi="Source Sans Pro" w:cs="Times New Roman"/>
          <w:b/>
          <w:bCs/>
          <w:color w:val="333333"/>
          <w:kern w:val="36"/>
          <w:sz w:val="33"/>
          <w:szCs w:val="33"/>
        </w:rPr>
      </w:pPr>
      <w:proofErr w:type="gramStart"/>
      <w:r w:rsidRPr="00675BFC">
        <w:rPr>
          <w:rFonts w:ascii="Source Sans Pro" w:eastAsia="Times New Roman" w:hAnsi="Symbol" w:cs="Times New Roman"/>
          <w:b/>
          <w:bCs/>
          <w:color w:val="333333"/>
          <w:kern w:val="36"/>
          <w:sz w:val="23"/>
          <w:szCs w:val="23"/>
        </w:rPr>
        <w:lastRenderedPageBreak/>
        <w:t></w:t>
      </w:r>
      <w:r w:rsidRPr="00675BFC">
        <w:rPr>
          <w:rFonts w:ascii="Source Sans Pro" w:eastAsia="Times New Roman" w:hAnsi="Source Sans Pro" w:cs="Times New Roman"/>
          <w:b/>
          <w:bCs/>
          <w:color w:val="333333"/>
          <w:kern w:val="36"/>
          <w:sz w:val="23"/>
          <w:szCs w:val="23"/>
        </w:rPr>
        <w:t xml:space="preserve">  </w:t>
      </w:r>
      <w:r w:rsidRPr="00675BFC">
        <w:rPr>
          <w:rFonts w:ascii="Source Sans Pro" w:eastAsia="Times New Roman" w:hAnsi="Source Sans Pro" w:cs="Times New Roman"/>
          <w:b/>
          <w:bCs/>
          <w:color w:val="333333"/>
          <w:kern w:val="36"/>
          <w:sz w:val="33"/>
          <w:szCs w:val="33"/>
        </w:rPr>
        <w:t>Training</w:t>
      </w:r>
      <w:proofErr w:type="gramEnd"/>
      <w:r w:rsidRPr="00675BFC">
        <w:rPr>
          <w:rFonts w:ascii="Source Sans Pro" w:eastAsia="Times New Roman" w:hAnsi="Source Sans Pro" w:cs="Times New Roman"/>
          <w:b/>
          <w:bCs/>
          <w:color w:val="333333"/>
          <w:kern w:val="36"/>
          <w:sz w:val="33"/>
          <w:szCs w:val="33"/>
        </w:rPr>
        <w:t xml:space="preserve"> and Readiness Assessment - Operations Analyst</w:t>
      </w:r>
    </w:p>
    <w:p w:rsidR="00675BFC" w:rsidRPr="00675BFC" w:rsidRDefault="00675BFC" w:rsidP="00675BFC">
      <w:pPr>
        <w:spacing w:after="0" w:line="240" w:lineRule="auto"/>
        <w:rPr>
          <w:rFonts w:ascii="Source Sans Pro" w:eastAsia="Times New Roman" w:hAnsi="Source Sans Pro" w:cs="Times New Roman"/>
          <w:color w:val="686868"/>
          <w:sz w:val="20"/>
          <w:szCs w:val="20"/>
        </w:rPr>
      </w:pPr>
      <w:r w:rsidRPr="00675BFC">
        <w:rPr>
          <w:rFonts w:ascii="Source Sans Pro" w:eastAsia="Times New Roman" w:hAnsi="Source Sans Pro" w:cs="Times New Roman"/>
          <w:color w:val="686868"/>
          <w:sz w:val="20"/>
          <w:szCs w:val="20"/>
          <w:bdr w:val="none" w:sz="0" w:space="0" w:color="auto" w:frame="1"/>
        </w:rPr>
        <w:t>Job Locations</w:t>
      </w:r>
      <w:r w:rsidRPr="00675BFC">
        <w:rPr>
          <w:rFonts w:ascii="Source Sans Pro" w:eastAsia="Times New Roman" w:hAnsi="Source Sans Pro" w:cs="Times New Roman"/>
          <w:color w:val="686868"/>
          <w:sz w:val="20"/>
          <w:szCs w:val="20"/>
        </w:rPr>
        <w:t xml:space="preserve"> US-CO-Peterson Air Force Base</w:t>
      </w:r>
    </w:p>
    <w:p w:rsidR="00675BFC" w:rsidRPr="00675BFC" w:rsidRDefault="00675BFC" w:rsidP="00675BFC">
      <w:pPr>
        <w:spacing w:after="0" w:line="240" w:lineRule="auto"/>
        <w:jc w:val="right"/>
        <w:rPr>
          <w:rFonts w:ascii="Source Sans Pro" w:eastAsia="Times New Roman" w:hAnsi="Source Sans Pro" w:cs="Times New Roman"/>
          <w:color w:val="686868"/>
          <w:sz w:val="20"/>
          <w:szCs w:val="20"/>
        </w:rPr>
      </w:pPr>
      <w:r w:rsidRPr="00675BFC">
        <w:rPr>
          <w:rFonts w:ascii="Source Sans Pro" w:eastAsia="Times New Roman" w:hAnsi="Source Sans Pro" w:cs="Times New Roman"/>
          <w:color w:val="686868"/>
          <w:sz w:val="20"/>
          <w:szCs w:val="20"/>
          <w:bdr w:val="none" w:sz="0" w:space="0" w:color="auto" w:frame="1"/>
        </w:rPr>
        <w:t>Posted Date</w:t>
      </w:r>
      <w:r w:rsidRPr="00675BFC">
        <w:rPr>
          <w:rFonts w:ascii="Source Sans Pro" w:eastAsia="Times New Roman" w:hAnsi="Source Sans Pro" w:cs="Times New Roman"/>
          <w:color w:val="686868"/>
          <w:sz w:val="20"/>
          <w:szCs w:val="20"/>
        </w:rPr>
        <w:t xml:space="preserve"> 1 week </w:t>
      </w:r>
      <w:proofErr w:type="gramStart"/>
      <w:r w:rsidRPr="00675BFC">
        <w:rPr>
          <w:rFonts w:ascii="Source Sans Pro" w:eastAsia="Times New Roman" w:hAnsi="Source Sans Pro" w:cs="Times New Roman"/>
          <w:color w:val="686868"/>
          <w:sz w:val="20"/>
          <w:szCs w:val="20"/>
        </w:rPr>
        <w:t>ago</w:t>
      </w:r>
      <w:r w:rsidRPr="00675BFC">
        <w:rPr>
          <w:rFonts w:ascii="Source Sans Pro" w:eastAsia="Times New Roman" w:hAnsi="Source Sans Pro" w:cs="Times New Roman"/>
          <w:color w:val="686868"/>
          <w:sz w:val="20"/>
          <w:szCs w:val="20"/>
          <w:bdr w:val="none" w:sz="0" w:space="0" w:color="auto" w:frame="1"/>
        </w:rPr>
        <w:t>(</w:t>
      </w:r>
      <w:proofErr w:type="gramEnd"/>
      <w:r w:rsidRPr="00675BFC">
        <w:rPr>
          <w:rFonts w:ascii="Source Sans Pro" w:eastAsia="Times New Roman" w:hAnsi="Source Sans Pro" w:cs="Times New Roman"/>
          <w:color w:val="686868"/>
          <w:sz w:val="20"/>
          <w:szCs w:val="20"/>
          <w:bdr w:val="none" w:sz="0" w:space="0" w:color="auto" w:frame="1"/>
        </w:rPr>
        <w:t>12/3/2018 8:54 AM)</w:t>
      </w:r>
    </w:p>
    <w:p w:rsidR="00675BFC" w:rsidRPr="00675BFC" w:rsidRDefault="00675BFC" w:rsidP="00675BFC">
      <w:pPr>
        <w:shd w:val="clear" w:color="auto" w:fill="E5E5E5"/>
        <w:spacing w:after="0" w:line="279" w:lineRule="atLeast"/>
        <w:ind w:right="150"/>
        <w:rPr>
          <w:rFonts w:ascii="Source Sans Pro" w:eastAsia="Times New Roman" w:hAnsi="Source Sans Pro" w:cs="Times New Roman"/>
          <w:b/>
          <w:bCs/>
          <w:color w:val="333333"/>
          <w:sz w:val="20"/>
          <w:szCs w:val="20"/>
        </w:rPr>
      </w:pPr>
      <w:r w:rsidRPr="00675BFC">
        <w:rPr>
          <w:rFonts w:ascii="Source Sans Pro" w:eastAsia="Times New Roman" w:hAnsi="Source Sans Pro" w:cs="Times New Roman"/>
          <w:b/>
          <w:bCs/>
          <w:color w:val="333333"/>
          <w:sz w:val="20"/>
          <w:szCs w:val="20"/>
        </w:rPr>
        <w:t>Job ID</w:t>
      </w:r>
    </w:p>
    <w:p w:rsidR="00675BFC" w:rsidRPr="00675BFC" w:rsidRDefault="00675BFC" w:rsidP="00675BFC">
      <w:pPr>
        <w:shd w:val="clear" w:color="auto" w:fill="E5E5E5"/>
        <w:spacing w:after="0" w:line="279" w:lineRule="atLeast"/>
        <w:ind w:left="720" w:right="75"/>
        <w:rPr>
          <w:rFonts w:ascii="Source Sans Pro" w:eastAsia="Times New Roman" w:hAnsi="Source Sans Pro" w:cs="Times New Roman"/>
          <w:color w:val="333333"/>
          <w:sz w:val="20"/>
          <w:szCs w:val="20"/>
        </w:rPr>
      </w:pPr>
      <w:r w:rsidRPr="00675BFC">
        <w:rPr>
          <w:rFonts w:ascii="Source Sans Pro" w:eastAsia="Times New Roman" w:hAnsi="Source Sans Pro" w:cs="Times New Roman"/>
          <w:color w:val="333333"/>
          <w:sz w:val="20"/>
          <w:szCs w:val="20"/>
        </w:rPr>
        <w:t>2018-1931</w:t>
      </w:r>
    </w:p>
    <w:p w:rsidR="00675BFC" w:rsidRPr="00675BFC" w:rsidRDefault="00675BFC" w:rsidP="00675BFC">
      <w:pPr>
        <w:shd w:val="clear" w:color="auto" w:fill="E5E5E5"/>
        <w:spacing w:after="0" w:line="279" w:lineRule="atLeast"/>
        <w:ind w:right="150"/>
        <w:rPr>
          <w:rFonts w:ascii="Source Sans Pro" w:eastAsia="Times New Roman" w:hAnsi="Source Sans Pro" w:cs="Times New Roman"/>
          <w:b/>
          <w:bCs/>
          <w:color w:val="333333"/>
          <w:sz w:val="20"/>
          <w:szCs w:val="20"/>
        </w:rPr>
      </w:pPr>
      <w:r w:rsidRPr="00675BFC">
        <w:rPr>
          <w:rFonts w:ascii="Source Sans Pro" w:eastAsia="Times New Roman" w:hAnsi="Source Sans Pro" w:cs="Times New Roman"/>
          <w:b/>
          <w:bCs/>
          <w:color w:val="333333"/>
          <w:sz w:val="20"/>
          <w:szCs w:val="20"/>
        </w:rPr>
        <w:t xml:space="preserve"># </w:t>
      </w:r>
      <w:proofErr w:type="gramStart"/>
      <w:r w:rsidRPr="00675BFC">
        <w:rPr>
          <w:rFonts w:ascii="Source Sans Pro" w:eastAsia="Times New Roman" w:hAnsi="Source Sans Pro" w:cs="Times New Roman"/>
          <w:b/>
          <w:bCs/>
          <w:color w:val="333333"/>
          <w:sz w:val="20"/>
          <w:szCs w:val="20"/>
        </w:rPr>
        <w:t>of</w:t>
      </w:r>
      <w:proofErr w:type="gramEnd"/>
      <w:r w:rsidRPr="00675BFC">
        <w:rPr>
          <w:rFonts w:ascii="Source Sans Pro" w:eastAsia="Times New Roman" w:hAnsi="Source Sans Pro" w:cs="Times New Roman"/>
          <w:b/>
          <w:bCs/>
          <w:color w:val="333333"/>
          <w:sz w:val="20"/>
          <w:szCs w:val="20"/>
        </w:rPr>
        <w:t xml:space="preserve"> Openings</w:t>
      </w:r>
    </w:p>
    <w:p w:rsidR="00675BFC" w:rsidRPr="00675BFC" w:rsidRDefault="00675BFC" w:rsidP="00675BFC">
      <w:pPr>
        <w:shd w:val="clear" w:color="auto" w:fill="E5E5E5"/>
        <w:spacing w:after="0" w:line="279" w:lineRule="atLeast"/>
        <w:ind w:left="720" w:right="75"/>
        <w:rPr>
          <w:rFonts w:ascii="Source Sans Pro" w:eastAsia="Times New Roman" w:hAnsi="Source Sans Pro" w:cs="Times New Roman"/>
          <w:color w:val="333333"/>
          <w:sz w:val="20"/>
          <w:szCs w:val="20"/>
        </w:rPr>
      </w:pPr>
      <w:r w:rsidRPr="00675BFC">
        <w:rPr>
          <w:rFonts w:ascii="Source Sans Pro" w:eastAsia="Times New Roman" w:hAnsi="Source Sans Pro" w:cs="Times New Roman"/>
          <w:color w:val="333333"/>
          <w:sz w:val="20"/>
          <w:szCs w:val="20"/>
        </w:rPr>
        <w:t>1</w:t>
      </w:r>
    </w:p>
    <w:p w:rsidR="00675BFC" w:rsidRPr="00675BFC" w:rsidRDefault="00675BFC" w:rsidP="00675BFC">
      <w:pPr>
        <w:shd w:val="clear" w:color="auto" w:fill="E5E5E5"/>
        <w:spacing w:after="0" w:line="279" w:lineRule="atLeast"/>
        <w:ind w:right="150"/>
        <w:rPr>
          <w:rFonts w:ascii="Source Sans Pro" w:eastAsia="Times New Roman" w:hAnsi="Source Sans Pro" w:cs="Times New Roman"/>
          <w:b/>
          <w:bCs/>
          <w:color w:val="333333"/>
          <w:sz w:val="20"/>
          <w:szCs w:val="20"/>
        </w:rPr>
      </w:pPr>
      <w:r w:rsidRPr="00675BFC">
        <w:rPr>
          <w:rFonts w:ascii="Source Sans Pro" w:eastAsia="Times New Roman" w:hAnsi="Source Sans Pro" w:cs="Times New Roman"/>
          <w:b/>
          <w:bCs/>
          <w:color w:val="333333"/>
          <w:sz w:val="20"/>
          <w:szCs w:val="20"/>
        </w:rPr>
        <w:t>Category</w:t>
      </w:r>
    </w:p>
    <w:p w:rsidR="00675BFC" w:rsidRPr="00675BFC" w:rsidRDefault="00675BFC" w:rsidP="00675BFC">
      <w:pPr>
        <w:shd w:val="clear" w:color="auto" w:fill="E5E5E5"/>
        <w:spacing w:after="150" w:line="279" w:lineRule="atLeast"/>
        <w:ind w:left="720" w:right="75"/>
        <w:rPr>
          <w:rFonts w:ascii="Source Sans Pro" w:eastAsia="Times New Roman" w:hAnsi="Source Sans Pro" w:cs="Times New Roman"/>
          <w:color w:val="333333"/>
          <w:sz w:val="20"/>
          <w:szCs w:val="20"/>
        </w:rPr>
      </w:pPr>
      <w:r w:rsidRPr="00675BFC">
        <w:rPr>
          <w:rFonts w:ascii="Source Sans Pro" w:eastAsia="Times New Roman" w:hAnsi="Source Sans Pro" w:cs="Times New Roman"/>
          <w:color w:val="333333"/>
          <w:sz w:val="20"/>
          <w:szCs w:val="20"/>
        </w:rPr>
        <w:t>Operations</w:t>
      </w:r>
    </w:p>
    <w:p w:rsidR="00675BFC" w:rsidRPr="00675BFC" w:rsidRDefault="00675BFC" w:rsidP="00675BFC">
      <w:pPr>
        <w:spacing w:before="300" w:after="135" w:line="297" w:lineRule="atLeast"/>
        <w:outlineLvl w:val="1"/>
        <w:rPr>
          <w:rFonts w:ascii="Source Sans Pro" w:eastAsia="Times New Roman" w:hAnsi="Source Sans Pro" w:cs="Times New Roman"/>
          <w:b/>
          <w:bCs/>
          <w:color w:val="333333"/>
          <w:sz w:val="27"/>
          <w:szCs w:val="27"/>
        </w:rPr>
      </w:pPr>
      <w:r w:rsidRPr="00675BFC">
        <w:rPr>
          <w:rFonts w:ascii="Source Sans Pro" w:eastAsia="Times New Roman" w:hAnsi="Source Sans Pro" w:cs="Times New Roman"/>
          <w:b/>
          <w:bCs/>
          <w:color w:val="333333"/>
          <w:sz w:val="27"/>
          <w:szCs w:val="27"/>
        </w:rPr>
        <w:t xml:space="preserve">Overview </w:t>
      </w:r>
    </w:p>
    <w:p w:rsidR="00675BFC" w:rsidRPr="00675BFC" w:rsidRDefault="00675BFC" w:rsidP="00675BFC">
      <w:pPr>
        <w:spacing w:after="60" w:line="240" w:lineRule="auto"/>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The Training and Readiness Assessment - Operations Analyst will provide cost-benefit-analysis and advice on the degree to which NORAD-USNORTHCOM’s assigned forces are prepared to conduct Joint Task Force Headquarters (JTFHQ) and Defense Support of Civil Authorities (DSCA) operations. </w:t>
      </w:r>
    </w:p>
    <w:p w:rsidR="00675BFC" w:rsidRPr="00675BFC" w:rsidRDefault="00675BFC" w:rsidP="00675BFC">
      <w:pPr>
        <w:spacing w:after="60" w:line="240" w:lineRule="auto"/>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3"/>
          <w:szCs w:val="23"/>
        </w:rPr>
        <w:t> </w:t>
      </w:r>
    </w:p>
    <w:p w:rsidR="00675BFC" w:rsidRPr="00675BFC" w:rsidRDefault="00675BFC" w:rsidP="00675BFC">
      <w:pPr>
        <w:spacing w:before="300" w:after="135" w:line="297" w:lineRule="atLeast"/>
        <w:outlineLvl w:val="1"/>
        <w:rPr>
          <w:rFonts w:ascii="Source Sans Pro" w:eastAsia="Times New Roman" w:hAnsi="Source Sans Pro" w:cs="Times New Roman"/>
          <w:b/>
          <w:bCs/>
          <w:color w:val="333333"/>
          <w:sz w:val="27"/>
          <w:szCs w:val="27"/>
        </w:rPr>
      </w:pPr>
      <w:r w:rsidRPr="00675BFC">
        <w:rPr>
          <w:rFonts w:ascii="Source Sans Pro" w:eastAsia="Times New Roman" w:hAnsi="Source Sans Pro" w:cs="Times New Roman"/>
          <w:b/>
          <w:bCs/>
          <w:color w:val="333333"/>
          <w:sz w:val="27"/>
          <w:szCs w:val="27"/>
        </w:rPr>
        <w:t xml:space="preserve">Responsibilities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Times New Roman"/>
          <w:color w:val="000000"/>
          <w:sz w:val="20"/>
          <w:szCs w:val="20"/>
        </w:rPr>
        <w:t>▪</w:t>
      </w:r>
      <w:proofErr w:type="gramStart"/>
      <w:r w:rsidRPr="00675BFC">
        <w:rPr>
          <w:rFonts w:ascii="&amp;quot" w:eastAsia="Times New Roman" w:hAnsi="&amp;quot" w:cs="Times New Roman"/>
          <w:color w:val="000000"/>
          <w:sz w:val="20"/>
          <w:szCs w:val="20"/>
        </w:rPr>
        <w:t>  Provide</w:t>
      </w:r>
      <w:proofErr w:type="gramEnd"/>
      <w:r w:rsidRPr="00675BFC">
        <w:rPr>
          <w:rFonts w:ascii="&amp;quot" w:eastAsia="Times New Roman" w:hAnsi="&amp;quot" w:cs="Times New Roman"/>
          <w:color w:val="000000"/>
          <w:sz w:val="20"/>
          <w:szCs w:val="20"/>
        </w:rPr>
        <w:t xml:space="preserve"> training assessments focused on standards, effectiveness, efficiency, and resourcing of training programs.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Times New Roman"/>
          <w:color w:val="000000"/>
          <w:sz w:val="20"/>
          <w:szCs w:val="20"/>
        </w:rPr>
        <w:t>▪</w:t>
      </w:r>
      <w:proofErr w:type="gramStart"/>
      <w:r w:rsidRPr="00675BFC">
        <w:rPr>
          <w:rFonts w:ascii="&amp;quot" w:eastAsia="Times New Roman" w:hAnsi="&amp;quot" w:cs="Times New Roman"/>
          <w:color w:val="000000"/>
          <w:sz w:val="20"/>
          <w:szCs w:val="20"/>
        </w:rPr>
        <w:t>  Support</w:t>
      </w:r>
      <w:proofErr w:type="gramEnd"/>
      <w:r w:rsidRPr="00675BFC">
        <w:rPr>
          <w:rFonts w:ascii="&amp;quot" w:eastAsia="Times New Roman" w:hAnsi="&amp;quot" w:cs="Times New Roman"/>
          <w:color w:val="000000"/>
          <w:sz w:val="20"/>
          <w:szCs w:val="20"/>
        </w:rPr>
        <w:t xml:space="preserve"> all Joint Exercise Life Cycle events, including pre/post conference brief and message preparation for approval, coordination with DOD and Interagency entities, scripting of Master Scenario Events List (MSEL) products, and action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proofErr w:type="gramStart"/>
      <w:r w:rsidRPr="00675BFC">
        <w:rPr>
          <w:rFonts w:ascii="&amp;quot" w:eastAsia="Times New Roman" w:hAnsi="&amp;quot" w:cs="Times New Roman"/>
          <w:color w:val="000000"/>
          <w:sz w:val="20"/>
          <w:szCs w:val="20"/>
        </w:rPr>
        <w:t>officer</w:t>
      </w:r>
      <w:proofErr w:type="gramEnd"/>
      <w:r w:rsidRPr="00675BFC">
        <w:rPr>
          <w:rFonts w:ascii="&amp;quot" w:eastAsia="Times New Roman" w:hAnsi="&amp;quot" w:cs="Times New Roman"/>
          <w:color w:val="000000"/>
          <w:sz w:val="20"/>
          <w:szCs w:val="20"/>
        </w:rPr>
        <w:t xml:space="preserve"> representation for exercise execution. </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Times New Roman"/>
          <w:color w:val="000000"/>
          <w:sz w:val="20"/>
          <w:szCs w:val="20"/>
        </w:rPr>
        <w:t>▪</w:t>
      </w:r>
      <w:proofErr w:type="gramStart"/>
      <w:r w:rsidRPr="00675BFC">
        <w:rPr>
          <w:rFonts w:ascii="&amp;quot" w:eastAsia="Times New Roman" w:hAnsi="&amp;quot" w:cs="Times New Roman"/>
          <w:color w:val="000000"/>
          <w:sz w:val="20"/>
          <w:szCs w:val="20"/>
        </w:rPr>
        <w:t>  Provide</w:t>
      </w:r>
      <w:proofErr w:type="gramEnd"/>
      <w:r w:rsidRPr="00675BFC">
        <w:rPr>
          <w:rFonts w:ascii="&amp;quot" w:eastAsia="Times New Roman" w:hAnsi="&amp;quot" w:cs="Times New Roman"/>
          <w:color w:val="000000"/>
          <w:sz w:val="20"/>
          <w:szCs w:val="20"/>
        </w:rPr>
        <w:t xml:space="preserve"> recommendations to improve the interoperability, interdependence, and integration of NORAD-USNORTHCOM’s capabilities.</w:t>
      </w:r>
    </w:p>
    <w:p w:rsidR="00675BFC" w:rsidRPr="00675BFC" w:rsidRDefault="00675BFC" w:rsidP="00675BFC">
      <w:pPr>
        <w:spacing w:after="0" w:line="240" w:lineRule="auto"/>
        <w:rPr>
          <w:rFonts w:ascii="Source Sans Pro" w:eastAsia="Times New Roman" w:hAnsi="Source Sans Pro" w:cs="Times New Roman"/>
          <w:color w:val="333333"/>
          <w:sz w:val="23"/>
          <w:szCs w:val="23"/>
        </w:rPr>
      </w:pPr>
      <w:r w:rsidRPr="00675BFC">
        <w:rPr>
          <w:rFonts w:ascii="&amp;quot" w:eastAsia="Times New Roman" w:hAnsi="&amp;quot" w:cs="Times New Roman"/>
          <w:color w:val="000000"/>
          <w:sz w:val="18"/>
          <w:szCs w:val="18"/>
        </w:rPr>
        <w:t>▪</w:t>
      </w:r>
      <w:proofErr w:type="gramStart"/>
      <w:r w:rsidRPr="00675BFC">
        <w:rPr>
          <w:rFonts w:ascii="&amp;quot" w:eastAsia="Times New Roman" w:hAnsi="&amp;quot" w:cs="Times New Roman"/>
          <w:color w:val="000000"/>
          <w:sz w:val="18"/>
          <w:szCs w:val="18"/>
        </w:rPr>
        <w:t xml:space="preserve">  </w:t>
      </w:r>
      <w:r w:rsidRPr="00675BFC">
        <w:rPr>
          <w:rFonts w:ascii="&amp;quot" w:eastAsia="Times New Roman" w:hAnsi="&amp;quot" w:cs="Times New Roman"/>
          <w:color w:val="000000"/>
          <w:sz w:val="20"/>
          <w:szCs w:val="20"/>
        </w:rPr>
        <w:t>Provide</w:t>
      </w:r>
      <w:proofErr w:type="gramEnd"/>
      <w:r w:rsidRPr="00675BFC">
        <w:rPr>
          <w:rFonts w:ascii="&amp;quot" w:eastAsia="Times New Roman" w:hAnsi="&amp;quot" w:cs="Times New Roman"/>
          <w:color w:val="000000"/>
          <w:sz w:val="20"/>
          <w:szCs w:val="20"/>
        </w:rPr>
        <w:t xml:space="preserve"> direct support to the modeling and simulation programs by developing required input data for planners and gamers supporting live, virtual and constructive (LVC) simulation environments at the strategic and operational level.</w:t>
      </w:r>
    </w:p>
    <w:p w:rsidR="00675BFC" w:rsidRPr="00675BFC" w:rsidRDefault="00675BFC" w:rsidP="00675BFC">
      <w:pPr>
        <w:spacing w:before="300" w:after="135" w:line="297" w:lineRule="atLeast"/>
        <w:outlineLvl w:val="1"/>
        <w:rPr>
          <w:rFonts w:ascii="Source Sans Pro" w:eastAsia="Times New Roman" w:hAnsi="Source Sans Pro" w:cs="Times New Roman"/>
          <w:b/>
          <w:bCs/>
          <w:color w:val="333333"/>
          <w:sz w:val="27"/>
          <w:szCs w:val="27"/>
        </w:rPr>
      </w:pPr>
      <w:r w:rsidRPr="00675BFC">
        <w:rPr>
          <w:rFonts w:ascii="Source Sans Pro" w:eastAsia="Times New Roman" w:hAnsi="Source Sans Pro" w:cs="Times New Roman"/>
          <w:b/>
          <w:bCs/>
          <w:color w:val="333333"/>
          <w:sz w:val="27"/>
          <w:szCs w:val="27"/>
        </w:rPr>
        <w:t xml:space="preserve">Qualifications </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3"/>
          <w:szCs w:val="23"/>
        </w:rPr>
        <w:t xml:space="preserve">▪       </w:t>
      </w:r>
      <w:r w:rsidRPr="00675BFC">
        <w:rPr>
          <w:rFonts w:ascii="Source Sans Pro" w:eastAsia="Times New Roman" w:hAnsi="Source Sans Pro" w:cs="Times New Roman"/>
          <w:color w:val="333333"/>
          <w:sz w:val="20"/>
          <w:szCs w:val="20"/>
        </w:rPr>
        <w:t>Minimum 15 years’ experience in relevant area (joint training management, training program development, training assessments, joint and combined operations, first responder operations, etc.)</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Minimum of 5 years’ experience as a staff officer within HQ NORAD-USNORTHCOM, a Service headquarters, or a combatant command headquarters</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Experience in the design of exercises, scenarios, and the management of Joint Master Scenario Event List (JMSEL) events.</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xml:space="preserve">▪      Knowledge of the joint training system, </w:t>
      </w:r>
      <w:proofErr w:type="gramStart"/>
      <w:r w:rsidRPr="00675BFC">
        <w:rPr>
          <w:rFonts w:ascii="Source Sans Pro" w:eastAsia="Times New Roman" w:hAnsi="Source Sans Pro" w:cs="Times New Roman"/>
          <w:color w:val="333333"/>
          <w:sz w:val="20"/>
          <w:szCs w:val="20"/>
        </w:rPr>
        <w:t>DoD</w:t>
      </w:r>
      <w:proofErr w:type="gramEnd"/>
      <w:r w:rsidRPr="00675BFC">
        <w:rPr>
          <w:rFonts w:ascii="Source Sans Pro" w:eastAsia="Times New Roman" w:hAnsi="Source Sans Pro" w:cs="Times New Roman"/>
          <w:color w:val="333333"/>
          <w:sz w:val="20"/>
          <w:szCs w:val="20"/>
        </w:rPr>
        <w:t xml:space="preserve"> modeling and simulation utilization and development, joint requirements and capabilities development process, and the NORAD-USNORTHCOM requirements</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Knowledge of principles, concepts, and techniques of unified command organization, operations, missions, plans, policies and procedures</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Demonstrated ability to professionally interface, produce documentation for, provide presentations and speak with authority to senior leadership in state and county governments, federal and state law enforcement agencies, and other federal government personnel and organizations</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Demonstrated ability to lead and coordinate with trainers and exercise participants at all levels to effectively support after action reviews (AAR) and lessons learned development.</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Bachelor’s degree required</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Proficient in Microsoft Office software applications, particularly Excel and Access</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Expert written and oral communication skills</w:t>
      </w:r>
    </w:p>
    <w:p w:rsidR="00675BFC" w:rsidRPr="00675BFC" w:rsidRDefault="00675BFC" w:rsidP="00675BFC">
      <w:pPr>
        <w:spacing w:after="0" w:line="240" w:lineRule="auto"/>
        <w:ind w:left="360"/>
        <w:rPr>
          <w:rFonts w:ascii="Source Sans Pro" w:eastAsia="Times New Roman" w:hAnsi="Source Sans Pro" w:cs="Times New Roman"/>
          <w:color w:val="333333"/>
          <w:sz w:val="23"/>
          <w:szCs w:val="23"/>
        </w:rPr>
      </w:pPr>
      <w:r w:rsidRPr="00675BFC">
        <w:rPr>
          <w:rFonts w:ascii="Source Sans Pro" w:eastAsia="Times New Roman" w:hAnsi="Source Sans Pro" w:cs="Times New Roman"/>
          <w:color w:val="333333"/>
          <w:sz w:val="20"/>
          <w:szCs w:val="20"/>
        </w:rPr>
        <w:t>▪      Top Secret security clearance</w:t>
      </w:r>
    </w:p>
    <w:p w:rsidR="00FD02EF" w:rsidRDefault="00FD02EF"/>
    <w:sectPr w:rsidR="00FD02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mp;quot">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5BFC"/>
    <w:rsid w:val="004668E6"/>
    <w:rsid w:val="00675BFC"/>
    <w:rsid w:val="00FD0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B77323-B54F-42BC-9916-355F732E5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64282">
      <w:bodyDiv w:val="1"/>
      <w:marLeft w:val="0"/>
      <w:marRight w:val="0"/>
      <w:marTop w:val="0"/>
      <w:marBottom w:val="0"/>
      <w:divBdr>
        <w:top w:val="none" w:sz="0" w:space="0" w:color="auto"/>
        <w:left w:val="none" w:sz="0" w:space="0" w:color="auto"/>
        <w:bottom w:val="none" w:sz="0" w:space="0" w:color="auto"/>
        <w:right w:val="none" w:sz="0" w:space="0" w:color="auto"/>
      </w:divBdr>
      <w:divsChild>
        <w:div w:id="2043509099">
          <w:marLeft w:val="0"/>
          <w:marRight w:val="0"/>
          <w:marTop w:val="0"/>
          <w:marBottom w:val="150"/>
          <w:divBdr>
            <w:top w:val="none" w:sz="0" w:space="0" w:color="auto"/>
            <w:left w:val="none" w:sz="0" w:space="0" w:color="auto"/>
            <w:bottom w:val="none" w:sz="0" w:space="0" w:color="auto"/>
            <w:right w:val="none" w:sz="0" w:space="0" w:color="auto"/>
          </w:divBdr>
          <w:divsChild>
            <w:div w:id="661398022">
              <w:marLeft w:val="0"/>
              <w:marRight w:val="0"/>
              <w:marTop w:val="0"/>
              <w:marBottom w:val="0"/>
              <w:divBdr>
                <w:top w:val="none" w:sz="0" w:space="0" w:color="auto"/>
                <w:left w:val="none" w:sz="0" w:space="0" w:color="auto"/>
                <w:bottom w:val="none" w:sz="0" w:space="0" w:color="auto"/>
                <w:right w:val="none" w:sz="0" w:space="0" w:color="auto"/>
              </w:divBdr>
            </w:div>
            <w:div w:id="1322467376">
              <w:marLeft w:val="0"/>
              <w:marRight w:val="0"/>
              <w:marTop w:val="120"/>
              <w:marBottom w:val="0"/>
              <w:divBdr>
                <w:top w:val="none" w:sz="0" w:space="0" w:color="auto"/>
                <w:left w:val="none" w:sz="0" w:space="0" w:color="auto"/>
                <w:bottom w:val="none" w:sz="0" w:space="0" w:color="auto"/>
                <w:right w:val="none" w:sz="0" w:space="0" w:color="auto"/>
              </w:divBdr>
              <w:divsChild>
                <w:div w:id="163074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9977">
          <w:marLeft w:val="0"/>
          <w:marRight w:val="0"/>
          <w:marTop w:val="300"/>
          <w:marBottom w:val="0"/>
          <w:divBdr>
            <w:top w:val="none" w:sz="0" w:space="0" w:color="auto"/>
            <w:left w:val="none" w:sz="0" w:space="0" w:color="auto"/>
            <w:bottom w:val="none" w:sz="0" w:space="0" w:color="auto"/>
            <w:right w:val="none" w:sz="0" w:space="0" w:color="auto"/>
          </w:divBdr>
          <w:divsChild>
            <w:div w:id="867110341">
              <w:marLeft w:val="0"/>
              <w:marRight w:val="0"/>
              <w:marTop w:val="0"/>
              <w:marBottom w:val="0"/>
              <w:divBdr>
                <w:top w:val="none" w:sz="0" w:space="0" w:color="auto"/>
                <w:left w:val="none" w:sz="0" w:space="0" w:color="auto"/>
                <w:bottom w:val="none" w:sz="0" w:space="0" w:color="auto"/>
                <w:right w:val="none" w:sz="0" w:space="0" w:color="auto"/>
              </w:divBdr>
              <w:divsChild>
                <w:div w:id="78789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15462">
          <w:marLeft w:val="0"/>
          <w:marRight w:val="0"/>
          <w:marTop w:val="300"/>
          <w:marBottom w:val="0"/>
          <w:divBdr>
            <w:top w:val="none" w:sz="0" w:space="0" w:color="auto"/>
            <w:left w:val="none" w:sz="0" w:space="0" w:color="auto"/>
            <w:bottom w:val="none" w:sz="0" w:space="0" w:color="auto"/>
            <w:right w:val="none" w:sz="0" w:space="0" w:color="auto"/>
          </w:divBdr>
          <w:divsChild>
            <w:div w:id="1785494199">
              <w:marLeft w:val="0"/>
              <w:marRight w:val="0"/>
              <w:marTop w:val="0"/>
              <w:marBottom w:val="0"/>
              <w:divBdr>
                <w:top w:val="none" w:sz="0" w:space="0" w:color="auto"/>
                <w:left w:val="none" w:sz="0" w:space="0" w:color="auto"/>
                <w:bottom w:val="none" w:sz="0" w:space="0" w:color="auto"/>
                <w:right w:val="none" w:sz="0" w:space="0" w:color="auto"/>
              </w:divBdr>
              <w:divsChild>
                <w:div w:id="56769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657024">
          <w:marLeft w:val="0"/>
          <w:marRight w:val="0"/>
          <w:marTop w:val="300"/>
          <w:marBottom w:val="0"/>
          <w:divBdr>
            <w:top w:val="none" w:sz="0" w:space="0" w:color="auto"/>
            <w:left w:val="none" w:sz="0" w:space="0" w:color="auto"/>
            <w:bottom w:val="none" w:sz="0" w:space="0" w:color="auto"/>
            <w:right w:val="none" w:sz="0" w:space="0" w:color="auto"/>
          </w:divBdr>
          <w:divsChild>
            <w:div w:id="751008214">
              <w:marLeft w:val="0"/>
              <w:marRight w:val="0"/>
              <w:marTop w:val="0"/>
              <w:marBottom w:val="0"/>
              <w:divBdr>
                <w:top w:val="none" w:sz="0" w:space="0" w:color="auto"/>
                <w:left w:val="none" w:sz="0" w:space="0" w:color="auto"/>
                <w:bottom w:val="none" w:sz="0" w:space="0" w:color="auto"/>
                <w:right w:val="none" w:sz="0" w:space="0" w:color="auto"/>
              </w:divBdr>
              <w:divsChild>
                <w:div w:id="17040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035403">
      <w:bodyDiv w:val="1"/>
      <w:marLeft w:val="0"/>
      <w:marRight w:val="0"/>
      <w:marTop w:val="0"/>
      <w:marBottom w:val="0"/>
      <w:divBdr>
        <w:top w:val="none" w:sz="0" w:space="0" w:color="auto"/>
        <w:left w:val="none" w:sz="0" w:space="0" w:color="auto"/>
        <w:bottom w:val="none" w:sz="0" w:space="0" w:color="auto"/>
        <w:right w:val="none" w:sz="0" w:space="0" w:color="auto"/>
      </w:divBdr>
      <w:divsChild>
        <w:div w:id="302270255">
          <w:marLeft w:val="0"/>
          <w:marRight w:val="0"/>
          <w:marTop w:val="0"/>
          <w:marBottom w:val="150"/>
          <w:divBdr>
            <w:top w:val="none" w:sz="0" w:space="0" w:color="auto"/>
            <w:left w:val="none" w:sz="0" w:space="0" w:color="auto"/>
            <w:bottom w:val="none" w:sz="0" w:space="0" w:color="auto"/>
            <w:right w:val="none" w:sz="0" w:space="0" w:color="auto"/>
          </w:divBdr>
          <w:divsChild>
            <w:div w:id="2051219613">
              <w:marLeft w:val="0"/>
              <w:marRight w:val="0"/>
              <w:marTop w:val="0"/>
              <w:marBottom w:val="0"/>
              <w:divBdr>
                <w:top w:val="none" w:sz="0" w:space="0" w:color="auto"/>
                <w:left w:val="none" w:sz="0" w:space="0" w:color="auto"/>
                <w:bottom w:val="none" w:sz="0" w:space="0" w:color="auto"/>
                <w:right w:val="none" w:sz="0" w:space="0" w:color="auto"/>
              </w:divBdr>
            </w:div>
            <w:div w:id="2079355138">
              <w:marLeft w:val="0"/>
              <w:marRight w:val="0"/>
              <w:marTop w:val="120"/>
              <w:marBottom w:val="0"/>
              <w:divBdr>
                <w:top w:val="none" w:sz="0" w:space="0" w:color="auto"/>
                <w:left w:val="none" w:sz="0" w:space="0" w:color="auto"/>
                <w:bottom w:val="none" w:sz="0" w:space="0" w:color="auto"/>
                <w:right w:val="none" w:sz="0" w:space="0" w:color="auto"/>
              </w:divBdr>
              <w:divsChild>
                <w:div w:id="91902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830649">
          <w:marLeft w:val="0"/>
          <w:marRight w:val="0"/>
          <w:marTop w:val="300"/>
          <w:marBottom w:val="0"/>
          <w:divBdr>
            <w:top w:val="none" w:sz="0" w:space="0" w:color="auto"/>
            <w:left w:val="none" w:sz="0" w:space="0" w:color="auto"/>
            <w:bottom w:val="none" w:sz="0" w:space="0" w:color="auto"/>
            <w:right w:val="none" w:sz="0" w:space="0" w:color="auto"/>
          </w:divBdr>
          <w:divsChild>
            <w:div w:id="466750137">
              <w:marLeft w:val="0"/>
              <w:marRight w:val="0"/>
              <w:marTop w:val="0"/>
              <w:marBottom w:val="0"/>
              <w:divBdr>
                <w:top w:val="none" w:sz="0" w:space="0" w:color="auto"/>
                <w:left w:val="none" w:sz="0" w:space="0" w:color="auto"/>
                <w:bottom w:val="none" w:sz="0" w:space="0" w:color="auto"/>
                <w:right w:val="none" w:sz="0" w:space="0" w:color="auto"/>
              </w:divBdr>
              <w:divsChild>
                <w:div w:id="199290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49251">
          <w:marLeft w:val="0"/>
          <w:marRight w:val="0"/>
          <w:marTop w:val="300"/>
          <w:marBottom w:val="0"/>
          <w:divBdr>
            <w:top w:val="none" w:sz="0" w:space="0" w:color="auto"/>
            <w:left w:val="none" w:sz="0" w:space="0" w:color="auto"/>
            <w:bottom w:val="none" w:sz="0" w:space="0" w:color="auto"/>
            <w:right w:val="none" w:sz="0" w:space="0" w:color="auto"/>
          </w:divBdr>
          <w:divsChild>
            <w:div w:id="521825799">
              <w:marLeft w:val="0"/>
              <w:marRight w:val="0"/>
              <w:marTop w:val="0"/>
              <w:marBottom w:val="0"/>
              <w:divBdr>
                <w:top w:val="none" w:sz="0" w:space="0" w:color="auto"/>
                <w:left w:val="none" w:sz="0" w:space="0" w:color="auto"/>
                <w:bottom w:val="none" w:sz="0" w:space="0" w:color="auto"/>
                <w:right w:val="none" w:sz="0" w:space="0" w:color="auto"/>
              </w:divBdr>
              <w:divsChild>
                <w:div w:id="16274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190660">
          <w:marLeft w:val="0"/>
          <w:marRight w:val="0"/>
          <w:marTop w:val="300"/>
          <w:marBottom w:val="0"/>
          <w:divBdr>
            <w:top w:val="none" w:sz="0" w:space="0" w:color="auto"/>
            <w:left w:val="none" w:sz="0" w:space="0" w:color="auto"/>
            <w:bottom w:val="none" w:sz="0" w:space="0" w:color="auto"/>
            <w:right w:val="none" w:sz="0" w:space="0" w:color="auto"/>
          </w:divBdr>
          <w:divsChild>
            <w:div w:id="1693649033">
              <w:marLeft w:val="0"/>
              <w:marRight w:val="0"/>
              <w:marTop w:val="0"/>
              <w:marBottom w:val="0"/>
              <w:divBdr>
                <w:top w:val="none" w:sz="0" w:space="0" w:color="auto"/>
                <w:left w:val="none" w:sz="0" w:space="0" w:color="auto"/>
                <w:bottom w:val="none" w:sz="0" w:space="0" w:color="auto"/>
                <w:right w:val="none" w:sz="0" w:space="0" w:color="auto"/>
              </w:divBdr>
              <w:divsChild>
                <w:div w:id="167241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747</Words>
  <Characters>4262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NORAD | USNORTHCOM</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 Rebecca L CTR NORAD USNORTHCOM HQs J7 (US)</dc:creator>
  <cp:keywords/>
  <dc:description/>
  <cp:lastModifiedBy>Thomas, Danielle M Mrs CIV USA</cp:lastModifiedBy>
  <cp:revision>2</cp:revision>
  <dcterms:created xsi:type="dcterms:W3CDTF">2019-01-11T22:41:00Z</dcterms:created>
  <dcterms:modified xsi:type="dcterms:W3CDTF">2019-01-11T22:41:00Z</dcterms:modified>
</cp:coreProperties>
</file>