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A18" w:rsidRPr="00391D80" w:rsidRDefault="00F23A18" w:rsidP="00F23A18">
      <w:pPr>
        <w:jc w:val="center"/>
        <w:rPr>
          <w:b/>
          <w:sz w:val="44"/>
          <w:szCs w:val="44"/>
        </w:rPr>
      </w:pPr>
      <w:r w:rsidRPr="00391D80">
        <w:rPr>
          <w:b/>
          <w:sz w:val="44"/>
          <w:szCs w:val="44"/>
        </w:rPr>
        <w:t>Anti-Terrorism Training</w:t>
      </w:r>
    </w:p>
    <w:p w:rsidR="00F23A18" w:rsidRDefault="00F23A18" w:rsidP="00F23A18">
      <w:pPr>
        <w:rPr>
          <w:sz w:val="22"/>
        </w:rPr>
      </w:pPr>
    </w:p>
    <w:p w:rsidR="00F23A18" w:rsidRPr="00391D80" w:rsidRDefault="00F23A18" w:rsidP="00F23A18">
      <w:r w:rsidRPr="00391D80">
        <w:t>The contract holder needs to complete this online training, pass the online exam and prov</w:t>
      </w:r>
      <w:r w:rsidR="00300BC1">
        <w:t xml:space="preserve">ide the certificate back to MWR. </w:t>
      </w:r>
    </w:p>
    <w:p w:rsidR="00F23A18" w:rsidRPr="00391D80" w:rsidRDefault="00F23A18" w:rsidP="00F23A18"/>
    <w:p w:rsidR="00F23A18" w:rsidRPr="00391D80" w:rsidRDefault="00F23A18" w:rsidP="00F23A18">
      <w:r w:rsidRPr="00391D80">
        <w:rPr>
          <w:b/>
        </w:rPr>
        <w:t>Training Name:</w:t>
      </w:r>
      <w:r w:rsidRPr="00391D80">
        <w:t xml:space="preserve"> Level 1 Antiterrorism Awareness Training</w:t>
      </w:r>
    </w:p>
    <w:p w:rsidR="00F23A18" w:rsidRPr="00391D80" w:rsidRDefault="00F23A18" w:rsidP="00F23A18"/>
    <w:p w:rsidR="00F23A18" w:rsidRPr="00391D80" w:rsidRDefault="00F23A18" w:rsidP="00F23A18">
      <w:r w:rsidRPr="00391D80">
        <w:rPr>
          <w:b/>
        </w:rPr>
        <w:t>Website:</w:t>
      </w:r>
      <w:r w:rsidRPr="00391D80">
        <w:t xml:space="preserve"> </w:t>
      </w:r>
      <w:hyperlink r:id="rId4" w:history="1">
        <w:r w:rsidRPr="00391D80">
          <w:rPr>
            <w:rStyle w:val="Hyperlink"/>
          </w:rPr>
          <w:t>https://jkodirect.jten.mil</w:t>
        </w:r>
      </w:hyperlink>
    </w:p>
    <w:p w:rsidR="00F23A18" w:rsidRPr="00391D80" w:rsidRDefault="00F23A18" w:rsidP="00F23A18"/>
    <w:p w:rsidR="00F23A18" w:rsidRPr="00391D80" w:rsidRDefault="00F23A18" w:rsidP="00F23A18">
      <w:pPr>
        <w:rPr>
          <w:b/>
        </w:rPr>
      </w:pPr>
      <w:r w:rsidRPr="00391D80">
        <w:rPr>
          <w:b/>
        </w:rPr>
        <w:t xml:space="preserve">Instructions: </w:t>
      </w:r>
    </w:p>
    <w:p w:rsidR="00F23A18" w:rsidRPr="00391D80" w:rsidRDefault="00F23A18" w:rsidP="00F23A18"/>
    <w:p w:rsidR="00F23A18" w:rsidRPr="00391D80" w:rsidRDefault="00F23A18" w:rsidP="00F23A18">
      <w:r w:rsidRPr="00391D80">
        <w:t>***PLEASE NOTE: YOU ARE CONSIDERED A NON CAC USER***</w:t>
      </w:r>
    </w:p>
    <w:p w:rsidR="00F23A18" w:rsidRPr="00391D80" w:rsidRDefault="00F23A18" w:rsidP="00F23A18"/>
    <w:p w:rsidR="00F23A18" w:rsidRPr="00391D80" w:rsidRDefault="00F23A18" w:rsidP="00F23A18">
      <w:r w:rsidRPr="00391D80">
        <w:t>-Go to website.  Click “OK” in the DoD Warning Banner box that pops up.</w:t>
      </w:r>
    </w:p>
    <w:p w:rsidR="00F23A18" w:rsidRPr="00391D80" w:rsidRDefault="00F23A18" w:rsidP="00F23A18">
      <w:r w:rsidRPr="00391D80">
        <w:t>-Look towards the bottom of the page for JS-US007: Level 1 Antiterrorism Awareness Training.  Click on the “Non CAC users click here” link</w:t>
      </w:r>
    </w:p>
    <w:p w:rsidR="00F23A18" w:rsidRPr="00391D80" w:rsidRDefault="00F23A18" w:rsidP="00F23A18">
      <w:r w:rsidRPr="00391D80">
        <w:t>-Enter First and Last Name and click “submit”</w:t>
      </w:r>
    </w:p>
    <w:p w:rsidR="00F23A18" w:rsidRPr="00391D80" w:rsidRDefault="00F23A18" w:rsidP="00F23A18">
      <w:r w:rsidRPr="00391D80">
        <w:t xml:space="preserve">-Click “OK” in the popup box indicating that there is no existing record of you in this system. </w:t>
      </w:r>
    </w:p>
    <w:p w:rsidR="00F23A18" w:rsidRPr="00391D80" w:rsidRDefault="00F23A18" w:rsidP="00F23A18">
      <w:r w:rsidRPr="00391D80">
        <w:t xml:space="preserve">-Click the “Start” tab in the upper left hand corner of the page.  </w:t>
      </w:r>
    </w:p>
    <w:p w:rsidR="00F23A18" w:rsidRPr="00391D80" w:rsidRDefault="00F23A18" w:rsidP="00F23A18">
      <w:r w:rsidRPr="00391D80">
        <w:t xml:space="preserve">-To advance the training, click “next” in the lower right hand corner of the video box that pops up.  This will advance the training to the next slide.  </w:t>
      </w:r>
    </w:p>
    <w:p w:rsidR="00F23A18" w:rsidRPr="00391D80" w:rsidRDefault="00F23A18" w:rsidP="00F23A18">
      <w:r w:rsidRPr="00391D80">
        <w:t xml:space="preserve">-Once that module is complete, you must click on the “Next Lesson” tab at the top of the page to advance to the next module.  You will see your progress on long the left hand side of the webpage.  </w:t>
      </w:r>
    </w:p>
    <w:p w:rsidR="00F23A18" w:rsidRPr="00391D80" w:rsidRDefault="00F23A18" w:rsidP="00F23A18"/>
    <w:p w:rsidR="00F23A18" w:rsidRPr="00391D80" w:rsidRDefault="00F23A18" w:rsidP="00F23A18">
      <w:r w:rsidRPr="00391D80">
        <w:t xml:space="preserve">NOTE: You must complete the training and exam all in the same session.  You will not be able to do half the training, close the browser and log back in later to complete it.  If this happens, you will have to start from the beginning.  Please give yourself a 2 hour block of time to complete the training and exam.  When I took the training/exam, I was able to leave the browser up for several hours and the training did not time out.  I basically took 8 hours to complete both since I was doing other things in between. </w:t>
      </w:r>
    </w:p>
    <w:p w:rsidR="00F23A18" w:rsidRDefault="00F23A18" w:rsidP="00F23A18"/>
    <w:p w:rsidR="00F23A18" w:rsidRDefault="00F23A18" w:rsidP="00F23A18">
      <w:pPr>
        <w:rPr>
          <w:sz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1625F0" w:rsidRDefault="001625F0" w:rsidP="001625F0">
      <w:pPr>
        <w:ind w:left="8640" w:firstLine="720"/>
        <w:rPr>
          <w:rFonts w:ascii="Arial Narrow" w:hAnsi="Arial Narrow"/>
          <w:b/>
          <w:sz w:val="22"/>
          <w:szCs w:val="22"/>
        </w:rPr>
      </w:pPr>
    </w:p>
    <w:p w:rsidR="00AE3918" w:rsidRDefault="001625F0" w:rsidP="001625F0">
      <w:pPr>
        <w:ind w:left="8640" w:firstLine="720"/>
      </w:pPr>
      <w:r>
        <w:rPr>
          <w:rFonts w:ascii="Arial Narrow" w:hAnsi="Arial Narrow"/>
          <w:b/>
          <w:sz w:val="22"/>
          <w:szCs w:val="22"/>
        </w:rPr>
        <w:t xml:space="preserve">ATTACHMENT </w:t>
      </w:r>
      <w:r>
        <w:rPr>
          <w:rFonts w:ascii="Arial Narrow" w:hAnsi="Arial Narrow"/>
          <w:b/>
          <w:sz w:val="22"/>
          <w:szCs w:val="22"/>
        </w:rPr>
        <w:t>C</w:t>
      </w:r>
      <w:bookmarkStart w:id="0" w:name="_GoBack"/>
      <w:bookmarkEnd w:id="0"/>
    </w:p>
    <w:sectPr w:rsidR="00AE3918" w:rsidSect="00CB3CA5">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18"/>
    <w:rsid w:val="001625F0"/>
    <w:rsid w:val="00300BC1"/>
    <w:rsid w:val="007B4F78"/>
    <w:rsid w:val="009D256E"/>
    <w:rsid w:val="00AE3918"/>
    <w:rsid w:val="00F2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6F282-0598-4A7B-B3F3-FFA62B3C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A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3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kodirect.jten.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anne.c.connor</dc:creator>
  <cp:keywords/>
  <dc:description/>
  <cp:lastModifiedBy>Rumpza, Sarah M Mrs NAF USA</cp:lastModifiedBy>
  <cp:revision>4</cp:revision>
  <dcterms:created xsi:type="dcterms:W3CDTF">2017-06-21T16:07:00Z</dcterms:created>
  <dcterms:modified xsi:type="dcterms:W3CDTF">2017-10-29T16:00:00Z</dcterms:modified>
</cp:coreProperties>
</file>